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bookmarkStart w:id="0" w:name="_GoBack"/>
      <w:bookmarkEnd w:id="0"/>
      <w:r>
        <w:rPr>
          <w:rFonts w:hint="eastAsia"/>
        </w:rPr>
        <w:t>产品承诺书</w:t>
      </w:r>
    </w:p>
    <w:p>
      <w:pPr>
        <w:spacing w:before="156" w:beforeLines="50" w:after="156" w:afterLines="50"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尊敬的北京清华长庚医院：</w:t>
      </w:r>
    </w:p>
    <w:p>
      <w:p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严格执行《产品质量法》、《医疗器械监管条例》、《医疗器械经营企业许可证管理办法》、《北京市医疗器械经营企业检查验收标准》，并遵照医疗器械经营有关法律法规的要求，切实保证医疗器械合法合规，我公司向贵院做出以下承诺：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我公司向贵院提供的所有材料相关资质证明文件均为合法、合规、真实有效文件；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我公司向贵院提供的产品均由正规渠道购买，完全遵循我国相关法律法规要求；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我公司向贵院开具发票均为真实有效发票；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我公司现向贵院承诺，疫情期间保障医院供应并价格最低，，如市场价格下调，我公司承诺第一时间向贵院进行调降，若有违反我公司愿承担十倍赔偿；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我公司承诺在贵院坚持合法经营、诚信经营；</w:t>
      </w:r>
    </w:p>
    <w:p>
      <w:pPr>
        <w:numPr>
          <w:ilvl w:val="0"/>
          <w:numId w:val="1"/>
        </w:num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我公司承诺有义务承担相关产品的培训工作。</w:t>
      </w:r>
    </w:p>
    <w:p>
      <w:p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若贵院在实际作业中发现有违反以上承诺，或违反物价规定，产生拒收使贵院造成损失，材料成本由我公司承担。</w:t>
      </w:r>
    </w:p>
    <w:p>
      <w:p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立此承诺，以兹为证。</w:t>
      </w:r>
    </w:p>
    <w:p>
      <w:pPr>
        <w:spacing w:before="156" w:beforeLines="50" w:after="156" w:afterLines="50" w:line="400" w:lineRule="exact"/>
        <w:jc w:val="left"/>
        <w:rPr>
          <w:sz w:val="28"/>
          <w:szCs w:val="28"/>
        </w:rPr>
      </w:pPr>
    </w:p>
    <w:p>
      <w:p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</w:p>
    <w:p>
      <w:p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公司名称：</w:t>
      </w:r>
    </w:p>
    <w:p>
      <w:p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法人或授权人：</w:t>
      </w:r>
    </w:p>
    <w:p>
      <w:pPr>
        <w:spacing w:before="156" w:beforeLines="50" w:after="156" w:afterLines="50" w:line="400" w:lineRule="exact"/>
        <w:ind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4A1E6"/>
    <w:multiLevelType w:val="singleLevel"/>
    <w:tmpl w:val="5C74A1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D4"/>
    <w:rsid w:val="00763EEB"/>
    <w:rsid w:val="00C329D4"/>
    <w:rsid w:val="240F6C90"/>
    <w:rsid w:val="3DA929EF"/>
    <w:rsid w:val="43DC79CE"/>
    <w:rsid w:val="563C6747"/>
    <w:rsid w:val="64AC1686"/>
    <w:rsid w:val="67E4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437</Characters>
  <Lines>3</Lines>
  <Paragraphs>1</Paragraphs>
  <TotalTime>2</TotalTime>
  <ScaleCrop>false</ScaleCrop>
  <LinksUpToDate>false</LinksUpToDate>
  <CharactersWithSpaces>512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张19</cp:lastModifiedBy>
  <dcterms:modified xsi:type="dcterms:W3CDTF">2020-02-05T04:35:10Z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