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PACS硬件维保硬件清单</w:t>
      </w:r>
    </w:p>
    <w:bookmarkEnd w:id="0"/>
    <w:tbl>
      <w:tblPr>
        <w:tblStyle w:val="2"/>
        <w:tblW w:w="864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126"/>
        <w:gridCol w:w="2271"/>
        <w:gridCol w:w="1984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240" w:lineRule="atLeast"/>
              <w:ind w:firstLineChars="111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设备名称</w:t>
            </w:r>
          </w:p>
        </w:tc>
        <w:tc>
          <w:tcPr>
            <w:tcW w:w="2271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规格型号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序列号</w:t>
            </w:r>
          </w:p>
        </w:tc>
        <w:tc>
          <w:tcPr>
            <w:tcW w:w="1275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开机率</w:t>
            </w:r>
            <w:r>
              <w:rPr>
                <w:rFonts w:asciiTheme="minorEastAsia" w:hAnsiTheme="minorEastAsia"/>
                <w:sz w:val="18"/>
                <w:szCs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/>
                <w:sz w:val="18"/>
                <w:szCs w:val="21"/>
              </w:rPr>
              <w:t>1</w:t>
            </w:r>
          </w:p>
        </w:tc>
        <w:tc>
          <w:tcPr>
            <w:tcW w:w="2126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IMS</w:t>
            </w:r>
            <w:r>
              <w:rPr>
                <w:rFonts w:hint="eastAsia"/>
                <w:sz w:val="18"/>
              </w:rPr>
              <w:t>影像管理主机</w:t>
            </w:r>
            <w:r>
              <w:rPr>
                <w:sz w:val="18"/>
              </w:rPr>
              <w:t>(HP DL580 G7)</w:t>
            </w:r>
          </w:p>
        </w:tc>
        <w:tc>
          <w:tcPr>
            <w:tcW w:w="2271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Two E7-4830 processor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64GB RAM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4*300GB SAS HD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2*Qlogie82Q(8GB)FC HBA</w:t>
            </w:r>
          </w:p>
        </w:tc>
        <w:tc>
          <w:tcPr>
            <w:tcW w:w="1984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CN74160FRJ</w:t>
            </w:r>
          </w:p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CN7312070Q</w:t>
            </w:r>
          </w:p>
        </w:tc>
        <w:tc>
          <w:tcPr>
            <w:tcW w:w="1275" w:type="dxa"/>
            <w:tcBorders>
              <w:tr2bl w:val="nil"/>
            </w:tcBorders>
            <w:vAlign w:val="center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6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rFonts w:hint="eastAsia"/>
                <w:sz w:val="18"/>
              </w:rPr>
              <w:t>系统维护平台主机</w:t>
            </w:r>
            <w:r>
              <w:rPr>
                <w:sz w:val="18"/>
              </w:rPr>
              <w:t>(HP DL360 G8)</w:t>
            </w:r>
          </w:p>
        </w:tc>
        <w:tc>
          <w:tcPr>
            <w:tcW w:w="2271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One E5-2620 processor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8GB RAM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2*300GB 10,000RPM SAS HD</w:t>
            </w:r>
          </w:p>
        </w:tc>
        <w:tc>
          <w:tcPr>
            <w:tcW w:w="1984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CN741301QF</w:t>
            </w:r>
          </w:p>
        </w:tc>
        <w:tc>
          <w:tcPr>
            <w:tcW w:w="1275" w:type="dxa"/>
            <w:tcBorders>
              <w:tr2bl w:val="nil"/>
            </w:tcBorders>
            <w:vAlign w:val="center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26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DB Replication</w:t>
            </w:r>
            <w:r>
              <w:rPr>
                <w:rFonts w:hint="eastAsia"/>
                <w:sz w:val="18"/>
              </w:rPr>
              <w:t>主机</w:t>
            </w:r>
            <w:r>
              <w:rPr>
                <w:sz w:val="18"/>
              </w:rPr>
              <w:t>(HP DL360 G8)</w:t>
            </w:r>
          </w:p>
        </w:tc>
        <w:tc>
          <w:tcPr>
            <w:tcW w:w="2271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One E5-2630 processor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8GB RAM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2*300GB 10,000RPM SAS HD</w:t>
            </w:r>
          </w:p>
        </w:tc>
        <w:tc>
          <w:tcPr>
            <w:tcW w:w="1984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CN74240F6V</w:t>
            </w:r>
          </w:p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CN74240F7T</w:t>
            </w:r>
          </w:p>
        </w:tc>
        <w:tc>
          <w:tcPr>
            <w:tcW w:w="1275" w:type="dxa"/>
            <w:tcBorders>
              <w:tr2bl w:val="nil"/>
            </w:tcBorders>
            <w:vAlign w:val="center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26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Database Replication HW Kit</w:t>
            </w:r>
            <w:r>
              <w:rPr>
                <w:sz w:val="18"/>
              </w:rPr>
              <w:br w:type="textWrapping"/>
            </w:r>
            <w:r>
              <w:rPr>
                <w:rFonts w:hint="eastAsia"/>
                <w:sz w:val="18"/>
              </w:rPr>
              <w:t>负载平衡主机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BigIP  Pair HW</w:t>
            </w:r>
          </w:p>
        </w:tc>
        <w:tc>
          <w:tcPr>
            <w:tcW w:w="2271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F5 3600 Big IP dual</w:t>
            </w:r>
          </w:p>
        </w:tc>
        <w:tc>
          <w:tcPr>
            <w:tcW w:w="1984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f5-xdvg-tkmf</w:t>
            </w:r>
          </w:p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f5-ixoz-jofu</w:t>
            </w:r>
          </w:p>
        </w:tc>
        <w:tc>
          <w:tcPr>
            <w:tcW w:w="1275" w:type="dxa"/>
            <w:tcBorders>
              <w:tr2bl w:val="nil"/>
            </w:tcBorders>
            <w:vAlign w:val="center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26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rFonts w:hint="eastAsia"/>
                <w:sz w:val="18"/>
              </w:rPr>
              <w:t>数据库储存装置</w:t>
            </w:r>
            <w:r>
              <w:rPr>
                <w:sz w:val="18"/>
              </w:rPr>
              <w:t>(EMC VNX-5300)</w:t>
            </w:r>
          </w:p>
        </w:tc>
        <w:tc>
          <w:tcPr>
            <w:tcW w:w="2271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20 x 300GB drives</w:t>
            </w:r>
          </w:p>
        </w:tc>
        <w:tc>
          <w:tcPr>
            <w:tcW w:w="1984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CKM00142101541</w:t>
            </w:r>
          </w:p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CKM00142101540</w:t>
            </w:r>
          </w:p>
        </w:tc>
        <w:tc>
          <w:tcPr>
            <w:tcW w:w="1275" w:type="dxa"/>
            <w:tcBorders>
              <w:tr2bl w:val="nil"/>
            </w:tcBorders>
            <w:vAlign w:val="center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26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DICOM Application Server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(HP DL 360 G8)</w:t>
            </w:r>
          </w:p>
        </w:tc>
        <w:tc>
          <w:tcPr>
            <w:tcW w:w="2271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E5-2630 Processor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4GB RAM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2*300GB SAS HD</w:t>
            </w:r>
          </w:p>
        </w:tc>
        <w:tc>
          <w:tcPr>
            <w:tcW w:w="1984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CN74250FJH</w:t>
            </w:r>
          </w:p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CN74250FJJ</w:t>
            </w:r>
          </w:p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CN74240FJG</w:t>
            </w:r>
          </w:p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CN74250FJ8</w:t>
            </w:r>
          </w:p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CN74240004</w:t>
            </w:r>
          </w:p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CN74250FJB</w:t>
            </w:r>
          </w:p>
        </w:tc>
        <w:tc>
          <w:tcPr>
            <w:tcW w:w="1275" w:type="dxa"/>
            <w:tcBorders>
              <w:tr2bl w:val="nil"/>
            </w:tcBorders>
            <w:vAlign w:val="center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26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rFonts w:hint="eastAsia"/>
                <w:sz w:val="18"/>
              </w:rPr>
              <w:t>长期储存</w:t>
            </w:r>
            <w:r>
              <w:rPr>
                <w:sz w:val="18"/>
              </w:rPr>
              <w:t>/</w:t>
            </w:r>
            <w:r>
              <w:rPr>
                <w:rFonts w:hint="eastAsia"/>
                <w:sz w:val="18"/>
              </w:rPr>
              <w:t>影像备份主机</w:t>
            </w:r>
            <w:r>
              <w:rPr>
                <w:sz w:val="18"/>
              </w:rPr>
              <w:t>(HP DL 360 G8)</w:t>
            </w:r>
          </w:p>
        </w:tc>
        <w:tc>
          <w:tcPr>
            <w:tcW w:w="2271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Two E5-2630 processor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24GB RAM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8*300GB  SAS HDD</w:t>
            </w:r>
          </w:p>
        </w:tc>
        <w:tc>
          <w:tcPr>
            <w:tcW w:w="1984" w:type="dxa"/>
          </w:tcPr>
          <w:p>
            <w:pPr>
              <w:spacing w:line="240" w:lineRule="atLeast"/>
              <w:ind w:firstLine="360"/>
              <w:rPr>
                <w:sz w:val="18"/>
              </w:rPr>
            </w:pPr>
            <w:r>
              <w:rPr>
                <w:sz w:val="18"/>
              </w:rPr>
              <w:t>6CU41315Z7</w:t>
            </w:r>
          </w:p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6CU3515Y83</w:t>
            </w:r>
          </w:p>
        </w:tc>
        <w:tc>
          <w:tcPr>
            <w:tcW w:w="1275" w:type="dxa"/>
            <w:tcBorders>
              <w:tr2bl w:val="nil"/>
            </w:tcBorders>
            <w:vAlign w:val="center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126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PACS Web image Server (HP DL360 G8)</w:t>
            </w:r>
          </w:p>
        </w:tc>
        <w:tc>
          <w:tcPr>
            <w:tcW w:w="2271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E5-2630 processor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8GB RAM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2*300GB 10,000RPM SAS HDD</w:t>
            </w:r>
          </w:p>
        </w:tc>
        <w:tc>
          <w:tcPr>
            <w:tcW w:w="1984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CN74240F7N</w:t>
            </w:r>
          </w:p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CN74240F6M</w:t>
            </w:r>
          </w:p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CN74240F7B</w:t>
            </w:r>
          </w:p>
        </w:tc>
        <w:tc>
          <w:tcPr>
            <w:tcW w:w="1275" w:type="dxa"/>
            <w:tcBorders>
              <w:tr2bl w:val="nil"/>
            </w:tcBorders>
            <w:vAlign w:val="center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26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 xml:space="preserve">Worklist Broker </w:t>
            </w:r>
            <w:r>
              <w:rPr>
                <w:rFonts w:hint="eastAsia"/>
                <w:sz w:val="18"/>
              </w:rPr>
              <w:t>主机</w:t>
            </w:r>
            <w:r>
              <w:rPr>
                <w:sz w:val="18"/>
              </w:rPr>
              <w:t>(HP DL380 G8)</w:t>
            </w:r>
          </w:p>
        </w:tc>
        <w:tc>
          <w:tcPr>
            <w:tcW w:w="2271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One E5-2630 processor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16GB RAM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4*300GB SAS HD</w:t>
            </w:r>
          </w:p>
        </w:tc>
        <w:tc>
          <w:tcPr>
            <w:tcW w:w="1984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6CU41315Z1</w:t>
            </w:r>
          </w:p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6CU41315Y9</w:t>
            </w:r>
          </w:p>
        </w:tc>
        <w:tc>
          <w:tcPr>
            <w:tcW w:w="1275" w:type="dxa"/>
            <w:tcBorders>
              <w:tr2bl w:val="nil"/>
            </w:tcBorders>
            <w:vAlign w:val="center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26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  <w:lang w:eastAsia="zh-TW"/>
              </w:rPr>
            </w:pPr>
            <w:r>
              <w:rPr>
                <w:rFonts w:hint="eastAsia"/>
                <w:sz w:val="18"/>
              </w:rPr>
              <w:t>影像主机网络</w:t>
            </w:r>
            <w:r>
              <w:rPr>
                <w:sz w:val="18"/>
              </w:rPr>
              <w:t>Gigabit</w:t>
            </w:r>
            <w:r>
              <w:rPr>
                <w:rFonts w:hint="eastAsia"/>
                <w:sz w:val="18"/>
              </w:rPr>
              <w:t>交换器</w:t>
            </w:r>
          </w:p>
        </w:tc>
        <w:tc>
          <w:tcPr>
            <w:tcW w:w="2271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Cisco C3750X-24T-L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10GB SFP GBIC*2port</w:t>
            </w:r>
          </w:p>
        </w:tc>
        <w:tc>
          <w:tcPr>
            <w:tcW w:w="1984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FDO1816H0HS</w:t>
            </w:r>
          </w:p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FDO1804Z0B3</w:t>
            </w:r>
          </w:p>
        </w:tc>
        <w:tc>
          <w:tcPr>
            <w:tcW w:w="1275" w:type="dxa"/>
            <w:tcBorders>
              <w:tr2bl w:val="nil"/>
            </w:tcBorders>
            <w:vAlign w:val="center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26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rFonts w:hint="eastAsia"/>
                <w:sz w:val="18"/>
              </w:rPr>
              <w:t>短期影像系统其他设备</w:t>
            </w:r>
          </w:p>
        </w:tc>
        <w:tc>
          <w:tcPr>
            <w:tcW w:w="2271" w:type="dxa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 xml:space="preserve">Ox2x8 KVM Server </w:t>
            </w:r>
            <w:r>
              <w:rPr>
                <w:rFonts w:hint="eastAsia"/>
                <w:sz w:val="18"/>
              </w:rPr>
              <w:t>显示切换器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USB KVM</w:t>
            </w:r>
            <w:r>
              <w:rPr>
                <w:rFonts w:hint="eastAsia"/>
                <w:sz w:val="18"/>
              </w:rPr>
              <w:t>接口适配器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TFT 7600 G2 </w:t>
            </w:r>
            <w:r>
              <w:rPr>
                <w:rFonts w:hint="eastAsia"/>
                <w:sz w:val="18"/>
              </w:rPr>
              <w:t>折叠式机架式</w:t>
            </w:r>
            <w:r>
              <w:rPr>
                <w:sz w:val="18"/>
              </w:rPr>
              <w:t xml:space="preserve"> 1U </w:t>
            </w:r>
            <w:r>
              <w:rPr>
                <w:rFonts w:hint="eastAsia"/>
                <w:sz w:val="18"/>
              </w:rPr>
              <w:t>带键盘、鼠标，</w:t>
            </w:r>
            <w:r>
              <w:rPr>
                <w:sz w:val="18"/>
              </w:rPr>
              <w:t>17"</w:t>
            </w:r>
            <w:r>
              <w:rPr>
                <w:rFonts w:hint="eastAsia"/>
                <w:sz w:val="18"/>
              </w:rPr>
              <w:t>液晶</w:t>
            </w:r>
            <w:r>
              <w:rPr>
                <w:sz w:val="18"/>
              </w:rPr>
              <w:t>TFT</w:t>
            </w:r>
            <w:r>
              <w:rPr>
                <w:rFonts w:hint="eastAsia"/>
                <w:sz w:val="18"/>
              </w:rPr>
              <w:t>显示器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HP 3.6kVA 200-240 Volt 12 Outlet WW Basic PDU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42U</w:t>
            </w:r>
            <w:r>
              <w:rPr>
                <w:rFonts w:hint="eastAsia"/>
                <w:sz w:val="18"/>
              </w:rPr>
              <w:t>的图腾机柜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规格：</w:t>
            </w:r>
            <w:r>
              <w:rPr>
                <w:sz w:val="18"/>
              </w:rPr>
              <w:t>600 x 1000 x 2055</w:t>
            </w:r>
          </w:p>
        </w:tc>
        <w:tc>
          <w:tcPr>
            <w:tcW w:w="1984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2C44036HLE</w:t>
            </w:r>
          </w:p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2C44036HLC</w:t>
            </w:r>
          </w:p>
        </w:tc>
        <w:tc>
          <w:tcPr>
            <w:tcW w:w="1275" w:type="dxa"/>
            <w:tcBorders>
              <w:tr2bl w:val="nil"/>
            </w:tcBorders>
            <w:vAlign w:val="center"/>
          </w:tcPr>
          <w:p>
            <w:pPr>
              <w:spacing w:line="240" w:lineRule="atLeast"/>
              <w:ind w:firstLine="360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>
              <w:rPr>
                <w:sz w:val="1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26" w:type="dxa"/>
            <w:vAlign w:val="center"/>
          </w:tcPr>
          <w:p>
            <w:pPr>
              <w:ind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短期储存设备</w:t>
            </w:r>
            <w:r>
              <w:rPr>
                <w:sz w:val="18"/>
              </w:rPr>
              <w:t>(NA FAS224A-2)</w:t>
            </w:r>
          </w:p>
        </w:tc>
        <w:tc>
          <w:tcPr>
            <w:tcW w:w="2271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FAS2240-2,HA,24x600GB,Dual CTL</w:t>
            </w:r>
          </w:p>
        </w:tc>
        <w:tc>
          <w:tcPr>
            <w:tcW w:w="1984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SHFFG1426000083</w:t>
            </w:r>
          </w:p>
          <w:p>
            <w:pPr>
              <w:ind w:firstLine="360"/>
              <w:rPr>
                <w:sz w:val="18"/>
              </w:rPr>
            </w:pPr>
          </w:p>
        </w:tc>
        <w:tc>
          <w:tcPr>
            <w:tcW w:w="1275" w:type="dxa"/>
            <w:tcBorders>
              <w:tr2bl w:val="nil"/>
            </w:tcBorders>
            <w:vAlign w:val="center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26" w:type="dxa"/>
          </w:tcPr>
          <w:p>
            <w:pPr>
              <w:ind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长期储存设备</w:t>
            </w:r>
            <w:r>
              <w:rPr>
                <w:sz w:val="18"/>
              </w:rPr>
              <w:t>(NA FAS2240A-4)</w:t>
            </w:r>
          </w:p>
        </w:tc>
        <w:tc>
          <w:tcPr>
            <w:tcW w:w="2271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DSK SHLF,12x3.0TB,7.2K,6G,FAS22xx,SK</w:t>
            </w:r>
          </w:p>
        </w:tc>
        <w:tc>
          <w:tcPr>
            <w:tcW w:w="1984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SHJSG0000000ABA</w:t>
            </w:r>
          </w:p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SHJSG0000000746</w:t>
            </w:r>
          </w:p>
        </w:tc>
        <w:tc>
          <w:tcPr>
            <w:tcW w:w="1275" w:type="dxa"/>
            <w:tcBorders>
              <w:tr2bl w:val="nil"/>
            </w:tcBorders>
            <w:vAlign w:val="center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26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NetApp</w:t>
            </w:r>
            <w:r>
              <w:rPr>
                <w:rFonts w:hint="eastAsia"/>
                <w:sz w:val="18"/>
              </w:rPr>
              <w:t>原厂机柜</w:t>
            </w:r>
          </w:p>
        </w:tc>
        <w:tc>
          <w:tcPr>
            <w:tcW w:w="2271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 xml:space="preserve">42U  </w:t>
            </w:r>
            <w:r>
              <w:rPr>
                <w:rFonts w:hint="eastAsia"/>
                <w:sz w:val="18"/>
              </w:rPr>
              <w:t>规格</w:t>
            </w:r>
            <w:r>
              <w:rPr>
                <w:sz w:val="18"/>
              </w:rPr>
              <w:t>200 x 600 x 1125</w:t>
            </w:r>
          </w:p>
        </w:tc>
        <w:tc>
          <w:tcPr>
            <w:tcW w:w="1984" w:type="dxa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bottom w:val="single" w:color="000000" w:sz="4" w:space="0"/>
              <w:tr2bl w:val="nil"/>
            </w:tcBorders>
            <w:vAlign w:val="center"/>
          </w:tcPr>
          <w:p>
            <w:pPr>
              <w:ind w:firstLine="360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F3A92"/>
    <w:rsid w:val="26373DA9"/>
    <w:rsid w:val="465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2021-11-11T00:39:00Z</dcterms:created>
  <dc:creator>Administrator</dc:creator>
  <cp:lastModifiedBy>Administrator</cp:lastModifiedBy>
  <dcterms:modified xsi:type="dcterms:W3CDTF">2021-11-11T00:42:54Z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