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 w:val="0"/>
          <w:bCs w:val="0"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36"/>
          <w:szCs w:val="36"/>
          <w:lang w:eastAsia="zh-CN"/>
        </w:rPr>
        <w:t>技术需求书</w:t>
      </w:r>
    </w:p>
    <w:p>
      <w:pPr>
        <w:pStyle w:val="2"/>
        <w:rPr>
          <w:rFonts w:hint="eastAsia"/>
          <w:lang w:eastAsia="zh-CN"/>
        </w:rPr>
      </w:pPr>
    </w:p>
    <w:p>
      <w:pPr>
        <w:numPr>
          <w:ilvl w:val="0"/>
          <w:numId w:val="2"/>
        </w:numPr>
        <w:jc w:val="both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厂商资质</w:t>
      </w:r>
    </w:p>
    <w:p>
      <w:pPr>
        <w:pStyle w:val="2"/>
        <w:numPr>
          <w:ilvl w:val="0"/>
          <w:numId w:val="0"/>
        </w:numPr>
        <w:ind w:firstLine="560" w:firstLineChars="200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lang w:eastAsia="zh-CN"/>
        </w:rPr>
        <w:t>具备商CX-DCS系统销售或代理授权证书；</w:t>
      </w:r>
    </w:p>
    <w:tbl>
      <w:tblPr>
        <w:tblStyle w:val="4"/>
        <w:tblpPr w:leftFromText="180" w:rightFromText="180" w:vertAnchor="page" w:horzAnchor="page" w:tblpX="2145" w:tblpY="4743"/>
        <w:tblOverlap w:val="never"/>
        <w:tblW w:w="817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2"/>
        <w:gridCol w:w="458"/>
        <w:gridCol w:w="6057"/>
        <w:gridCol w:w="529"/>
        <w:gridCol w:w="83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7" w:hRule="atLeast"/>
        </w:trPr>
        <w:tc>
          <w:tcPr>
            <w:tcW w:w="7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bookmarkStart w:id="0" w:name="_GoBack"/>
            <w:bookmarkEnd w:id="0"/>
            <w:r>
              <w:rPr>
                <w:rStyle w:val="6"/>
                <w:lang w:val="en-US" w:eastAsia="zh-CN" w:bidi="ar"/>
              </w:rPr>
              <w:t>項次</w:t>
            </w:r>
          </w:p>
        </w:tc>
        <w:tc>
          <w:tcPr>
            <w:tcW w:w="6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lang w:val="en-US" w:eastAsia="zh-CN" w:bidi="ar"/>
              </w:rPr>
              <w:t>品</w:t>
            </w:r>
            <w:r>
              <w:rPr>
                <w:rStyle w:val="7"/>
                <w:rFonts w:eastAsia="宋体"/>
                <w:lang w:val="en-US" w:eastAsia="zh-CN" w:bidi="ar"/>
              </w:rPr>
              <w:t xml:space="preserve"> </w:t>
            </w:r>
            <w:r>
              <w:rPr>
                <w:rStyle w:val="6"/>
                <w:lang w:val="en-US" w:eastAsia="zh-CN" w:bidi="ar"/>
              </w:rPr>
              <w:t>名</w:t>
            </w:r>
            <w:r>
              <w:rPr>
                <w:rStyle w:val="7"/>
                <w:rFonts w:eastAsia="宋体"/>
                <w:lang w:val="en-US" w:eastAsia="zh-CN" w:bidi="ar"/>
              </w:rPr>
              <w:t xml:space="preserve">  </w:t>
            </w:r>
            <w:r>
              <w:rPr>
                <w:rStyle w:val="6"/>
                <w:lang w:val="en-US" w:eastAsia="zh-CN" w:bidi="ar"/>
              </w:rPr>
              <w:t>規</w:t>
            </w:r>
            <w:r>
              <w:rPr>
                <w:rStyle w:val="7"/>
                <w:rFonts w:eastAsia="宋体"/>
                <w:lang w:val="en-US" w:eastAsia="zh-CN" w:bidi="ar"/>
              </w:rPr>
              <w:t xml:space="preserve">  </w:t>
            </w:r>
            <w:r>
              <w:rPr>
                <w:rStyle w:val="6"/>
                <w:lang w:val="en-US" w:eastAsia="zh-CN" w:bidi="ar"/>
              </w:rPr>
              <w:t>格</w:t>
            </w:r>
          </w:p>
        </w:tc>
        <w:tc>
          <w:tcPr>
            <w:tcW w:w="13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lang w:val="en-US" w:eastAsia="zh-CN" w:bidi="ar"/>
              </w:rPr>
              <w:t>數</w:t>
            </w:r>
            <w:r>
              <w:rPr>
                <w:rStyle w:val="7"/>
                <w:rFonts w:eastAsia="宋体"/>
                <w:lang w:val="en-US" w:eastAsia="zh-CN" w:bidi="ar"/>
              </w:rPr>
              <w:t xml:space="preserve"> </w:t>
            </w:r>
            <w:r>
              <w:rPr>
                <w:rStyle w:val="6"/>
                <w:lang w:val="en-US" w:eastAsia="zh-CN" w:bidi="ar"/>
              </w:rPr>
              <w:t>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" w:hRule="atLeast"/>
        </w:trPr>
        <w:tc>
          <w:tcPr>
            <w:tcW w:w="302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DFKai-SB" w:hAnsi="DFKai-SB" w:eastAsia="DFKai-SB" w:cs="DFKai-SB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DFKai-SB" w:hAnsi="DFKai-SB" w:eastAsia="DFKai-SB" w:cs="DFKai-SB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057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lang w:val="en-US" w:eastAsia="zh-CN" w:bidi="ar"/>
              </w:rPr>
              <w:t>前置柜体电源</w:t>
            </w:r>
            <w:r>
              <w:rPr>
                <w:rStyle w:val="9"/>
                <w:lang w:val="en-US" w:eastAsia="zh-CN" w:bidi="ar"/>
              </w:rPr>
              <w:t>FrontPower 720W*2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302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DFKai-SB" w:hAnsi="DFKai-SB" w:eastAsia="DFKai-SB" w:cs="DFKai-SB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DFKai-SB" w:hAnsi="DFKai-SB" w:eastAsia="DFKai-SB" w:cs="DFKai-SB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6057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DFKai-SB" w:hAnsi="DFKai-SB" w:eastAsia="DFKai-SB" w:cs="DFKai-SB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DFKai-SB" w:hAnsi="DFKai-SB" w:eastAsia="DFKai-SB" w:cs="DFKai-SB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DCS系統通信模組 CMCU-01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</w:t>
            </w:r>
          </w:p>
        </w:tc>
      </w:tr>
    </w:tbl>
    <w:p>
      <w:pPr>
        <w:pStyle w:val="3"/>
        <w:numPr>
          <w:ilvl w:val="0"/>
          <w:numId w:val="0"/>
        </w:numPr>
        <w:ind w:leftChars="0"/>
        <w:rPr>
          <w:rFonts w:hint="eastAsia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lang w:val="en-US" w:eastAsia="zh-CN"/>
        </w:rPr>
        <w:t>2、规格数量</w:t>
      </w:r>
    </w:p>
    <w:p>
      <w:pPr>
        <w:jc w:val="center"/>
        <w:rPr>
          <w:rFonts w:hint="eastAsia"/>
          <w:b/>
          <w:bCs/>
          <w:sz w:val="28"/>
          <w:szCs w:val="28"/>
          <w:lang w:eastAsia="zh-CN"/>
        </w:rPr>
      </w:pPr>
    </w:p>
    <w:p>
      <w:pPr>
        <w:jc w:val="center"/>
        <w:rPr>
          <w:rFonts w:hint="eastAsia"/>
          <w:b/>
          <w:bCs/>
          <w:sz w:val="28"/>
          <w:szCs w:val="28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FKai-SB">
    <w:panose1 w:val="03000509000000000000"/>
    <w:charset w:val="88"/>
    <w:family w:val="auto"/>
    <w:pitch w:val="default"/>
    <w:sig w:usb0="00000003" w:usb1="082E0000" w:usb2="00000016" w:usb3="00000000" w:csb0="001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3EEC6B4"/>
    <w:multiLevelType w:val="singleLevel"/>
    <w:tmpl w:val="13EEC6B4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1DA216F0"/>
    <w:multiLevelType w:val="multilevel"/>
    <w:tmpl w:val="1DA216F0"/>
    <w:lvl w:ilvl="0" w:tentative="0">
      <w:start w:val="1"/>
      <w:numFmt w:val="chineseCountingThousand"/>
      <w:pStyle w:val="3"/>
      <w:lvlText w:val="第%1章　"/>
      <w:lvlJc w:val="left"/>
      <w:pPr>
        <w:tabs>
          <w:tab w:val="left" w:pos="1440"/>
        </w:tabs>
        <w:ind w:left="720" w:hanging="720"/>
      </w:pPr>
      <w:rPr>
        <w:rFonts w:hint="eastAsia" w:cs="Times New Roman"/>
        <w:sz w:val="32"/>
      </w:rPr>
    </w:lvl>
    <w:lvl w:ilvl="1" w:tentative="0">
      <w:start w:val="1"/>
      <w:numFmt w:val="lowerRoman"/>
      <w:lvlText w:val="(%2)"/>
      <w:lvlJc w:val="left"/>
      <w:pPr>
        <w:tabs>
          <w:tab w:val="left" w:pos="861"/>
        </w:tabs>
        <w:ind w:left="861" w:hanging="720"/>
      </w:pPr>
      <w:rPr>
        <w:rFonts w:hint="eastAsia" w:cs="Times New Roman"/>
      </w:rPr>
    </w:lvl>
    <w:lvl w:ilvl="2" w:tentative="0">
      <w:start w:val="1"/>
      <w:numFmt w:val="lowerLetter"/>
      <w:lvlText w:val="(%3)"/>
      <w:lvlJc w:val="left"/>
      <w:pPr>
        <w:tabs>
          <w:tab w:val="left" w:pos="1335"/>
        </w:tabs>
        <w:ind w:left="1335" w:hanging="495"/>
      </w:pPr>
      <w:rPr>
        <w:rFonts w:hint="eastAsia"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B63E8B"/>
    <w:rsid w:val="1BB63E8B"/>
    <w:rsid w:val="24273DF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99"/>
    <w:pPr>
      <w:tabs>
        <w:tab w:val="left" w:pos="567"/>
      </w:tabs>
      <w:spacing w:before="120" w:beforeLines="0" w:line="22" w:lineRule="atLeast"/>
    </w:pPr>
    <w:rPr>
      <w:rFonts w:ascii="宋体" w:hAnsi="宋体"/>
      <w:sz w:val="24"/>
    </w:rPr>
  </w:style>
  <w:style w:type="paragraph" w:styleId="3">
    <w:name w:val="Body Text 2"/>
    <w:basedOn w:val="1"/>
    <w:qFormat/>
    <w:uiPriority w:val="0"/>
    <w:pPr>
      <w:widowControl/>
      <w:numPr>
        <w:ilvl w:val="0"/>
        <w:numId w:val="1"/>
      </w:numPr>
      <w:tabs>
        <w:tab w:val="clear" w:pos="1440"/>
      </w:tabs>
      <w:spacing w:beforeLines="50" w:line="336" w:lineRule="auto"/>
      <w:ind w:left="0" w:firstLine="0"/>
    </w:pPr>
    <w:rPr>
      <w:rFonts w:eastAsia="黑体"/>
      <w:szCs w:val="20"/>
      <w:lang w:val="en-GB"/>
    </w:rPr>
  </w:style>
  <w:style w:type="character" w:customStyle="1" w:styleId="6">
    <w:name w:val="font21"/>
    <w:basedOn w:val="5"/>
    <w:qFormat/>
    <w:uiPriority w:val="0"/>
    <w:rPr>
      <w:rFonts w:ascii="DFKai-SB" w:hAnsi="DFKai-SB" w:eastAsia="DFKai-SB" w:cs="DFKai-SB"/>
      <w:color w:val="000000"/>
      <w:sz w:val="24"/>
      <w:szCs w:val="24"/>
      <w:u w:val="none"/>
    </w:rPr>
  </w:style>
  <w:style w:type="character" w:customStyle="1" w:styleId="7">
    <w:name w:val="font11"/>
    <w:basedOn w:val="5"/>
    <w:qFormat/>
    <w:uiPriority w:val="0"/>
    <w:rPr>
      <w:rFonts w:hint="default" w:ascii="Arial" w:hAnsi="Arial" w:cs="Arial"/>
      <w:color w:val="000000"/>
      <w:sz w:val="24"/>
      <w:szCs w:val="24"/>
      <w:u w:val="none"/>
    </w:rPr>
  </w:style>
  <w:style w:type="character" w:customStyle="1" w:styleId="8">
    <w:name w:val="font51"/>
    <w:basedOn w:val="5"/>
    <w:qFormat/>
    <w:uiPriority w:val="0"/>
    <w:rPr>
      <w:rFonts w:hint="eastAsia" w:ascii="楷体" w:hAnsi="楷体" w:eastAsia="楷体" w:cs="楷体"/>
      <w:color w:val="000000"/>
      <w:sz w:val="24"/>
      <w:szCs w:val="24"/>
      <w:u w:val="none"/>
    </w:rPr>
  </w:style>
  <w:style w:type="character" w:customStyle="1" w:styleId="9">
    <w:name w:val="font71"/>
    <w:basedOn w:val="5"/>
    <w:qFormat/>
    <w:uiPriority w:val="0"/>
    <w:rPr>
      <w:rFonts w:hint="eastAsia" w:ascii="DFKai-SB" w:hAnsi="DFKai-SB" w:eastAsia="DFKai-SB" w:cs="DFKai-SB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2024-03-14T00:13:00Z</dcterms:created>
  <dc:creator>Administrator</dc:creator>
  <cp:lastModifiedBy>Administrator</cp:lastModifiedBy>
  <dcterms:modified xsi:type="dcterms:W3CDTF">2024-03-14T00:34:40Z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E4855A407C9D4052B45146BED340A52C</vt:lpwstr>
  </property>
</Properties>
</file>