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ascii="Times New Roman" w:hAnsi="Times New Roman" w:eastAsia="宋体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b/>
          <w:kern w:val="0"/>
          <w:sz w:val="32"/>
          <w:szCs w:val="32"/>
        </w:rPr>
        <w:t>研究项目经费来源说明</w:t>
      </w:r>
    </w:p>
    <w:p>
      <w:pPr>
        <w:pStyle w:val="4"/>
        <w:numPr>
          <w:ilvl w:val="0"/>
          <w:numId w:val="1"/>
        </w:numPr>
        <w:ind w:firstLineChars="0"/>
        <w:jc w:val="left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立项来源</w:t>
      </w:r>
    </w:p>
    <w:p>
      <w:pPr>
        <w:autoSpaceDE w:val="0"/>
        <w:autoSpaceDN w:val="0"/>
        <w:adjustRightInd w:val="0"/>
        <w:spacing w:before="312" w:beforeLines="100"/>
        <w:ind w:firstLine="1120" w:firstLineChars="400"/>
        <w:jc w:val="left"/>
        <w:rPr>
          <w:rFonts w:ascii="Times New Roman" w:hAnsi="Times New Roman"/>
          <w:kern w:val="0"/>
          <w:sz w:val="28"/>
          <w:szCs w:val="28"/>
          <w:u w:val="single"/>
        </w:rPr>
      </w:pPr>
      <w:r>
        <w:rPr>
          <w:rFonts w:hint="eastAsia" w:ascii="Times New Roman" w:hAnsi="Times New Roman"/>
          <w:kern w:val="0"/>
          <w:sz w:val="28"/>
          <w:szCs w:val="28"/>
        </w:rPr>
        <w:t>本人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  <w:u w:val="none"/>
          <w:lang w:eastAsia="zh-CN"/>
        </w:rPr>
        <w:t>，</w:t>
      </w:r>
      <w:r>
        <w:rPr>
          <w:rFonts w:ascii="Times New Roman" w:hAnsi="Times New Roman"/>
          <w:kern w:val="0"/>
          <w:sz w:val="28"/>
          <w:szCs w:val="28"/>
        </w:rPr>
        <w:t>发起的临床研究项目</w:t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szCs w:val="21"/>
          <w:u w:val="single"/>
        </w:rPr>
        <w:t xml:space="preserve">                                             </w:t>
      </w:r>
    </w:p>
    <w:p>
      <w:pPr>
        <w:ind w:firstLine="560" w:firstLineChars="200"/>
        <w:jc w:val="left"/>
        <w:rPr>
          <w:sz w:val="24"/>
          <w:szCs w:val="24"/>
        </w:rPr>
      </w:pPr>
      <w:r>
        <w:rPr>
          <w:rFonts w:hint="eastAsia" w:ascii="Times New Roman" w:hAnsi="Times New Roman"/>
          <w:kern w:val="0"/>
          <w:sz w:val="28"/>
          <w:szCs w:val="28"/>
        </w:rPr>
        <w:t>，该研究拟观察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      </w:t>
      </w:r>
      <w:r>
        <w:rPr>
          <w:rFonts w:hint="eastAsia"/>
          <w:sz w:val="24"/>
          <w:szCs w:val="24"/>
        </w:rPr>
        <w:t>。</w:t>
      </w:r>
    </w:p>
    <w:p>
      <w:pPr>
        <w:pStyle w:val="4"/>
        <w:numPr>
          <w:ilvl w:val="0"/>
          <w:numId w:val="1"/>
        </w:numPr>
        <w:ind w:firstLineChars="0"/>
        <w:jc w:val="left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经费来源</w:t>
      </w:r>
    </w:p>
    <w:p>
      <w:pPr>
        <w:ind w:firstLine="560" w:firstLineChars="200"/>
        <w:jc w:val="left"/>
        <w:rPr>
          <w:sz w:val="24"/>
          <w:szCs w:val="24"/>
        </w:rPr>
      </w:pPr>
      <w:r>
        <w:rPr>
          <w:rFonts w:hint="eastAsia"/>
          <w:sz w:val="28"/>
          <w:szCs w:val="28"/>
        </w:rPr>
        <w:t>该研究由</w:t>
      </w:r>
      <w:r>
        <w:rPr>
          <w:rFonts w:hint="eastAsia"/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机构、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组织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8"/>
          <w:szCs w:val="28"/>
        </w:rPr>
        <w:t>□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资助。</w:t>
      </w:r>
    </w:p>
    <w:p>
      <w:pPr>
        <w:pStyle w:val="4"/>
        <w:numPr>
          <w:ilvl w:val="0"/>
          <w:numId w:val="1"/>
        </w:numPr>
        <w:ind w:firstLineChars="0"/>
        <w:jc w:val="left"/>
        <w:outlineLvl w:val="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经费支出说明（可列表或文字描述）</w:t>
      </w:r>
    </w:p>
    <w:p>
      <w:pPr>
        <w:ind w:firstLine="560" w:firstLineChars="200"/>
        <w:jc w:val="left"/>
        <w:rPr>
          <w:rFonts w:hint="eastAsia"/>
          <w:sz w:val="24"/>
          <w:szCs w:val="24"/>
        </w:rPr>
      </w:pPr>
      <w:r>
        <w:rPr>
          <w:rFonts w:hint="eastAsia"/>
          <w:sz w:val="28"/>
          <w:szCs w:val="28"/>
        </w:rPr>
        <w:t xml:space="preserve">该项目经费支出用于 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color w:val="0000FF"/>
          <w:szCs w:val="21"/>
        </w:rPr>
        <w:t>临床观察费，</w:t>
      </w:r>
      <w:r>
        <w:rPr>
          <w:rFonts w:hint="eastAsia"/>
          <w:color w:val="0000FF"/>
          <w:szCs w:val="21"/>
          <w:lang w:eastAsia="zh-CN"/>
        </w:rPr>
        <w:t>受试者</w:t>
      </w:r>
      <w:r>
        <w:rPr>
          <w:rFonts w:hint="eastAsia"/>
          <w:color w:val="0000FF"/>
          <w:szCs w:val="21"/>
        </w:rPr>
        <w:t>保险以及项目数据统计，文章发表等方面</w:t>
      </w:r>
      <w:r>
        <w:rPr>
          <w:rFonts w:hint="eastAsia"/>
          <w:color w:val="0000FF"/>
          <w:szCs w:val="21"/>
          <w:lang w:eastAsia="zh-CN"/>
        </w:rPr>
        <w:t>）</w:t>
      </w:r>
      <w:r>
        <w:rPr>
          <w:color w:val="0000FF"/>
          <w:szCs w:val="21"/>
        </w:rPr>
        <w:t>蓝色字体部分为提示语</w:t>
      </w:r>
      <w:r>
        <w:rPr>
          <w:rFonts w:hint="eastAsia"/>
          <w:color w:val="0000FF"/>
          <w:szCs w:val="21"/>
        </w:rPr>
        <w:t>递交文件前，请删除</w:t>
      </w:r>
      <w:r>
        <w:rPr>
          <w:rFonts w:hint="eastAsia"/>
          <w:sz w:val="24"/>
          <w:szCs w:val="24"/>
        </w:rPr>
        <w:t>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在实施过程中，如获得药物、药物器械及其他，我将按照临床试验机构的要求统一管理，并缴纳相关管理费用。</w:t>
      </w:r>
    </w:p>
    <w:p>
      <w:pPr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在实施过程中，我将按照《临床试验合同管理制度》办理相关事宜。特此声明。</w:t>
      </w:r>
    </w:p>
    <w:p>
      <w:pPr>
        <w:ind w:firstLine="480" w:firstLineChars="200"/>
        <w:jc w:val="left"/>
        <w:rPr>
          <w:sz w:val="24"/>
          <w:szCs w:val="24"/>
        </w:rPr>
      </w:pPr>
    </w:p>
    <w:p>
      <w:pPr>
        <w:ind w:firstLine="480" w:firstLineChars="200"/>
        <w:jc w:val="left"/>
        <w:rPr>
          <w:sz w:val="24"/>
          <w:szCs w:val="24"/>
        </w:rPr>
      </w:pPr>
      <w:bookmarkStart w:id="0" w:name="_GoBack"/>
      <w:bookmarkEnd w:id="0"/>
    </w:p>
    <w:p>
      <w:pPr>
        <w:ind w:firstLine="480" w:firstLineChars="200"/>
        <w:jc w:val="left"/>
        <w:rPr>
          <w:sz w:val="24"/>
          <w:szCs w:val="24"/>
        </w:rPr>
      </w:pPr>
    </w:p>
    <w:p>
      <w:pPr>
        <w:autoSpaceDE w:val="0"/>
        <w:autoSpaceDN w:val="0"/>
        <w:adjustRightInd w:val="0"/>
        <w:ind w:firstLine="3920" w:firstLineChars="1400"/>
        <w:jc w:val="lef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主要研究者：</w:t>
      </w:r>
      <w:r>
        <w:rPr>
          <w:rFonts w:ascii="Times New Roman" w:hAnsi="Times New Roman"/>
          <w:szCs w:val="21"/>
          <w:u w:val="single"/>
        </w:rPr>
        <w:t xml:space="preserve">                   </w:t>
      </w:r>
    </w:p>
    <w:p>
      <w:pPr>
        <w:ind w:right="1120" w:firstLine="420" w:firstLineChars="200"/>
        <w:jc w:val="righ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 w:val="28"/>
          <w:szCs w:val="28"/>
        </w:rPr>
        <w:t>年</w:t>
      </w:r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 w:val="28"/>
          <w:szCs w:val="28"/>
        </w:rPr>
        <w:t>月</w:t>
      </w:r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 w:val="28"/>
          <w:szCs w:val="28"/>
        </w:rPr>
        <w:t xml:space="preserve">日 </w:t>
      </w:r>
    </w:p>
    <w:p>
      <w:pPr>
        <w:ind w:firstLine="6000" w:firstLineChars="2500"/>
        <w:jc w:val="left"/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172D8"/>
    <w:multiLevelType w:val="multilevel"/>
    <w:tmpl w:val="3D1172D8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1E6"/>
    <w:rsid w:val="00226063"/>
    <w:rsid w:val="003D5524"/>
    <w:rsid w:val="0072099A"/>
    <w:rsid w:val="00753E5E"/>
    <w:rsid w:val="00D001E6"/>
    <w:rsid w:val="3FA24016"/>
    <w:rsid w:val="59881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33</Words>
  <Characters>192</Characters>
  <Lines>1</Lines>
  <Paragraphs>1</Paragraphs>
  <TotalTime>1</TotalTime>
  <ScaleCrop>false</ScaleCrop>
  <LinksUpToDate>false</LinksUpToDate>
  <CharactersWithSpaces>224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2022-09-16T08:15:00Z</dcterms:created>
  <dc:creator>孙 宗慧</dc:creator>
  <cp:lastModifiedBy>李园芳</cp:lastModifiedBy>
  <dcterms:modified xsi:type="dcterms:W3CDTF">2022-09-16T09:11:07Z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