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</w:t>
      </w:r>
    </w:p>
    <w:tbl>
      <w:tblPr>
        <w:tblStyle w:val="6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312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清华长庚医院修缮改造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北京清华长庚医院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李树勋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56118783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524.45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524.45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524.45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524.45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524.45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524.45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行政楼外墙外墙维修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6370平方米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6370平方米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医疗楼和科研楼项目外墙外墙维修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23500平方米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23500平方米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竣工验收合格率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行政楼外墙组织实施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2022年11月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行政楼外墙完成招标工作及签订合同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2022年5月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2022年4月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行政楼外墙完成方案制定和前期准备工作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2021年12月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2021年12月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行政楼外墙完成项目验收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2023年8月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2022年疫情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行政楼外墙项目尾款预算控制数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430.78万元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430.78万元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医疗楼和科研楼项目尾款预算控制数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93.67万元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93.67万元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外墙项目改造后配套设施持续有效地为医院职工/就诊患者服务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年限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医院受益职工/就诊患者满意度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社会公众对医院基础设施的满意度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p>
      <w:pPr>
        <w:rPr>
          <w:rFonts w:hint="eastAsia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定性指标：</w:t>
      </w:r>
    </w:p>
    <w:p>
      <w:pPr>
        <w:rPr>
          <w:rFonts w:hint="eastAsia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好（90%（含）-100%分值）</w:t>
      </w:r>
    </w:p>
    <w:p>
      <w:pPr>
        <w:rPr>
          <w:rFonts w:hint="eastAsia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较好（80%（含）-90%分值）</w:t>
      </w:r>
    </w:p>
    <w:p>
      <w:pPr>
        <w:rPr>
          <w:rFonts w:hint="eastAsia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一般（60%（含）-80%分值）</w:t>
      </w:r>
    </w:p>
    <w:p>
      <w:pPr>
        <w:rPr>
          <w:rFonts w:hint="default" w:eastAsia="宋体"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36"/>
          <w:highlight w:val="none"/>
          <w:lang w:val="en-US" w:eastAsia="zh-CN"/>
        </w:rPr>
        <w:t>差（0-60%分值）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167401F"/>
    <w:rsid w:val="01C455C6"/>
    <w:rsid w:val="106B567E"/>
    <w:rsid w:val="19141892"/>
    <w:rsid w:val="1A584227"/>
    <w:rsid w:val="1C46568C"/>
    <w:rsid w:val="1DFC61BB"/>
    <w:rsid w:val="1E4A684B"/>
    <w:rsid w:val="28FF42C9"/>
    <w:rsid w:val="2A3235C6"/>
    <w:rsid w:val="2DE95C61"/>
    <w:rsid w:val="38652AE8"/>
    <w:rsid w:val="40293519"/>
    <w:rsid w:val="420071D6"/>
    <w:rsid w:val="43380645"/>
    <w:rsid w:val="4D32521E"/>
    <w:rsid w:val="53211436"/>
    <w:rsid w:val="586A6B3E"/>
    <w:rsid w:val="58967865"/>
    <w:rsid w:val="5B560C66"/>
    <w:rsid w:val="5D4A309B"/>
    <w:rsid w:val="63872CC8"/>
    <w:rsid w:val="654672B3"/>
    <w:rsid w:val="6DC421C8"/>
    <w:rsid w:val="6E7838C8"/>
    <w:rsid w:val="73F80DD1"/>
    <w:rsid w:val="74323DAB"/>
    <w:rsid w:val="75071DD5"/>
    <w:rsid w:val="762C0D71"/>
    <w:rsid w:val="768C680C"/>
    <w:rsid w:val="788D5E77"/>
    <w:rsid w:val="7B102732"/>
    <w:rsid w:val="7DFB1EBB"/>
    <w:rsid w:val="7E765088"/>
    <w:rsid w:val="7EC46DFF"/>
    <w:rsid w:val="7FDE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580</Words>
  <Characters>739</Characters>
  <Lines>0</Lines>
  <Paragraphs>0</Paragraphs>
  <TotalTime>20</TotalTime>
  <ScaleCrop>false</ScaleCrop>
  <LinksUpToDate>false</LinksUpToDate>
  <CharactersWithSpaces>747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dcterms:modified xsi:type="dcterms:W3CDTF">2024-05-17T06:44:30Z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EE9E3F3E1D1B43EDBD1D662AA06F493E_13</vt:lpwstr>
  </property>
</Properties>
</file>