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center"/>
        <w:rPr>
          <w:rFonts w:hint="eastAsia"/>
          <w:sz w:val="28"/>
          <w:szCs w:val="36"/>
          <w:lang w:val="en-US" w:eastAsia="zh-CN"/>
        </w:rPr>
      </w:pPr>
      <w:r>
        <w:rPr>
          <w:rFonts w:hint="eastAsia"/>
          <w:sz w:val="28"/>
          <w:szCs w:val="36"/>
          <w:lang w:val="en-US" w:eastAsia="zh-CN"/>
        </w:rPr>
        <w:t>服务内容</w:t>
      </w:r>
    </w:p>
    <w:p>
      <w:pPr>
        <w:numPr>
          <w:ilvl w:val="0"/>
          <w:numId w:val="0"/>
        </w:numPr>
        <w:ind w:leftChars="0"/>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1.向</w:t>
      </w:r>
      <w:r>
        <w:rPr>
          <w:rFonts w:hint="eastAsia" w:ascii="宋体" w:hAnsi="宋体" w:eastAsia="宋体" w:cs="宋体"/>
          <w:lang w:eastAsia="zh-CN"/>
        </w:rPr>
        <w:t>院方</w:t>
      </w:r>
      <w:r>
        <w:rPr>
          <w:rFonts w:hint="eastAsia" w:ascii="宋体" w:hAnsi="宋体" w:eastAsia="宋体" w:cs="宋体"/>
        </w:rPr>
        <w:t>提供端到端的服务，并为</w:t>
      </w:r>
      <w:r>
        <w:rPr>
          <w:rFonts w:hint="eastAsia" w:ascii="宋体" w:hAnsi="宋体" w:eastAsia="宋体" w:cs="宋体"/>
          <w:lang w:eastAsia="zh-CN"/>
        </w:rPr>
        <w:t>院方</w:t>
      </w:r>
      <w:r>
        <w:rPr>
          <w:rFonts w:hint="eastAsia" w:ascii="宋体" w:hAnsi="宋体" w:eastAsia="宋体" w:cs="宋体"/>
        </w:rPr>
        <w:t>提供语音中继线服务的咨询等服务。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2.在</w:t>
      </w:r>
      <w:r>
        <w:rPr>
          <w:rFonts w:hint="eastAsia" w:ascii="宋体" w:hAnsi="宋体" w:eastAsia="宋体" w:cs="宋体"/>
          <w:lang w:eastAsia="zh-CN"/>
        </w:rPr>
        <w:t>院方</w:t>
      </w:r>
      <w:r>
        <w:rPr>
          <w:rFonts w:hint="eastAsia" w:ascii="宋体" w:hAnsi="宋体" w:eastAsia="宋体" w:cs="宋体"/>
        </w:rPr>
        <w:t>给予必要的协助和配合下，依据相关规程和规范对语音中继线进行维护，并及时修复通信障碍，保证通信畅通。因检修线路、设备搬迁、工程割接、网络及软件升级等可预见的原因，影响或可能影响</w:t>
      </w:r>
      <w:r>
        <w:rPr>
          <w:rFonts w:hint="eastAsia" w:ascii="宋体" w:hAnsi="宋体" w:eastAsia="宋体" w:cs="宋体"/>
          <w:lang w:eastAsia="zh-CN"/>
        </w:rPr>
        <w:t>院方</w:t>
      </w:r>
      <w:r>
        <w:rPr>
          <w:rFonts w:hint="eastAsia" w:ascii="宋体" w:hAnsi="宋体" w:eastAsia="宋体" w:cs="宋体"/>
        </w:rPr>
        <w:t>业务使用的，应提前72小时书面通知</w:t>
      </w:r>
      <w:r>
        <w:rPr>
          <w:rFonts w:hint="eastAsia" w:ascii="宋体" w:hAnsi="宋体" w:eastAsia="宋体" w:cs="宋体"/>
          <w:lang w:eastAsia="zh-CN"/>
        </w:rPr>
        <w:t>院方</w:t>
      </w:r>
      <w:r>
        <w:rPr>
          <w:rFonts w:hint="eastAsia" w:ascii="宋体" w:hAnsi="宋体" w:eastAsia="宋体" w:cs="宋体"/>
        </w:rPr>
        <w:t>，因此造成</w:t>
      </w:r>
      <w:r>
        <w:rPr>
          <w:rFonts w:hint="eastAsia" w:ascii="宋体" w:hAnsi="宋体" w:eastAsia="宋体" w:cs="宋体"/>
          <w:lang w:eastAsia="zh-CN"/>
        </w:rPr>
        <w:t>院方</w:t>
      </w:r>
      <w:r>
        <w:rPr>
          <w:rFonts w:hint="eastAsia" w:ascii="宋体" w:hAnsi="宋体" w:eastAsia="宋体" w:cs="宋体"/>
        </w:rPr>
        <w:t>业务中断的，免收</w:t>
      </w:r>
      <w:r>
        <w:rPr>
          <w:rFonts w:hint="eastAsia" w:ascii="宋体" w:hAnsi="宋体" w:eastAsia="宋体" w:cs="宋体"/>
          <w:lang w:eastAsia="zh-CN"/>
        </w:rPr>
        <w:t>院方</w:t>
      </w:r>
      <w:r>
        <w:rPr>
          <w:rFonts w:hint="eastAsia" w:ascii="宋体" w:hAnsi="宋体" w:eastAsia="宋体" w:cs="宋体"/>
        </w:rPr>
        <w:t>业务中断期间的相关费用。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3.按照国家法律法规公布的维护规程明确划分使用语音中继线的责任界面。具备以</w:t>
      </w:r>
      <w:r>
        <w:rPr>
          <w:rFonts w:hint="eastAsia" w:ascii="宋体" w:hAnsi="宋体" w:eastAsia="宋体" w:cs="宋体"/>
          <w:lang w:eastAsia="zh-CN"/>
        </w:rPr>
        <w:t>院方</w:t>
      </w:r>
      <w:r>
        <w:rPr>
          <w:rFonts w:hint="eastAsia" w:ascii="宋体" w:hAnsi="宋体" w:eastAsia="宋体" w:cs="宋体"/>
        </w:rPr>
        <w:t>机房的设备为界，设备以外线路侧由维护管理，另一侧（设备侧）由</w:t>
      </w:r>
      <w:r>
        <w:rPr>
          <w:rFonts w:hint="eastAsia" w:ascii="宋体" w:hAnsi="宋体" w:eastAsia="宋体" w:cs="宋体"/>
          <w:lang w:eastAsia="zh-CN"/>
        </w:rPr>
        <w:t>院方</w:t>
      </w:r>
      <w:r>
        <w:rPr>
          <w:rFonts w:hint="eastAsia" w:ascii="宋体" w:hAnsi="宋体" w:eastAsia="宋体" w:cs="宋体"/>
        </w:rPr>
        <w:t>负责维护管理。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4.因技术改进、设备调整、国家政策变化等因素，需对本</w:t>
      </w:r>
      <w:r>
        <w:rPr>
          <w:rFonts w:hint="eastAsia" w:ascii="宋体" w:hAnsi="宋体" w:eastAsia="宋体" w:cs="宋体"/>
          <w:lang w:eastAsia="zh-CN"/>
        </w:rPr>
        <w:t>项目</w:t>
      </w:r>
      <w:r>
        <w:rPr>
          <w:rFonts w:hint="eastAsia" w:ascii="宋体" w:hAnsi="宋体" w:eastAsia="宋体" w:cs="宋体"/>
        </w:rPr>
        <w:t>项下语音中继线业务的服务功能、操作方法、计费方式、计费模式、业务号码等作出修改、调整的，应与</w:t>
      </w:r>
      <w:r>
        <w:rPr>
          <w:rFonts w:hint="eastAsia" w:ascii="宋体" w:hAnsi="宋体" w:eastAsia="宋体" w:cs="宋体"/>
          <w:lang w:eastAsia="zh-CN"/>
        </w:rPr>
        <w:t>院方</w:t>
      </w:r>
      <w:r>
        <w:rPr>
          <w:rFonts w:hint="eastAsia" w:ascii="宋体" w:hAnsi="宋体" w:eastAsia="宋体" w:cs="宋体"/>
        </w:rPr>
        <w:t>协商签订书面协议。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5.提供7*24小时一点故障申告处理和投诉服务。障碍的申告由10000号负责受理或通过大客户经理进行故障受理，并由10000号或大客户经理负责障碍修复的回访。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★6.为</w:t>
      </w:r>
      <w:r>
        <w:rPr>
          <w:rFonts w:hint="eastAsia" w:ascii="宋体" w:hAnsi="宋体" w:eastAsia="宋体" w:cs="宋体"/>
          <w:lang w:eastAsia="zh-CN"/>
        </w:rPr>
        <w:t>院方</w:t>
      </w:r>
      <w:r>
        <w:rPr>
          <w:rFonts w:hint="eastAsia" w:ascii="宋体" w:hAnsi="宋体" w:eastAsia="宋体" w:cs="宋体"/>
        </w:rPr>
        <w:t>预留4000连续固定电话号码资源，号段56111000-2999及56118000-9999。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#7.</w:t>
      </w:r>
      <w:r>
        <w:rPr>
          <w:rFonts w:hint="eastAsia" w:ascii="宋体" w:hAnsi="宋体" w:eastAsia="宋体" w:cs="宋体"/>
          <w:lang w:eastAsia="zh-CN"/>
        </w:rPr>
        <w:t>院方</w:t>
      </w:r>
      <w:r>
        <w:rPr>
          <w:rFonts w:hint="eastAsia" w:ascii="宋体" w:hAnsi="宋体" w:eastAsia="宋体" w:cs="宋体"/>
        </w:rPr>
        <w:t>在本院与二期内部呼叫只需拨打号码后四位，并且内通不计费。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#8.为</w:t>
      </w:r>
      <w:r>
        <w:rPr>
          <w:rFonts w:hint="eastAsia" w:ascii="宋体" w:hAnsi="宋体" w:eastAsia="宋体" w:cs="宋体"/>
          <w:lang w:eastAsia="zh-CN"/>
        </w:rPr>
        <w:t>院方</w:t>
      </w:r>
      <w:r>
        <w:rPr>
          <w:rFonts w:hint="eastAsia" w:ascii="宋体" w:hAnsi="宋体" w:eastAsia="宋体" w:cs="宋体"/>
        </w:rPr>
        <w:t>配备专职客户经理，提供包括售前、售中、售后的全程跟踪服务。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9.承诺为</w:t>
      </w:r>
      <w:r>
        <w:rPr>
          <w:rFonts w:hint="eastAsia" w:ascii="宋体" w:hAnsi="宋体" w:eastAsia="宋体" w:cs="宋体"/>
          <w:lang w:eastAsia="zh-CN"/>
        </w:rPr>
        <w:t>院方</w:t>
      </w:r>
      <w:r>
        <w:rPr>
          <w:rFonts w:hint="eastAsia" w:ascii="宋体" w:hAnsi="宋体" w:eastAsia="宋体" w:cs="宋体"/>
        </w:rPr>
        <w:t>提供一点业务受理，一点故障申告处理、一点费用结算、一点业务咨询、统一技术支持等全面</w:t>
      </w:r>
      <w:bookmarkStart w:id="0" w:name="_GoBack"/>
      <w:bookmarkEnd w:id="0"/>
      <w:r>
        <w:rPr>
          <w:rFonts w:hint="eastAsia" w:ascii="宋体" w:hAnsi="宋体" w:eastAsia="宋体" w:cs="宋体"/>
        </w:rPr>
        <w:t>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10.由于端口、线路资源暂未具备等原因而未及时开通语音中继线的，有责任协调相关部门尽快开通。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11.负责依据</w:t>
      </w:r>
      <w:r>
        <w:rPr>
          <w:rFonts w:hint="eastAsia" w:ascii="宋体" w:hAnsi="宋体" w:eastAsia="宋体" w:cs="宋体"/>
          <w:lang w:eastAsia="zh-CN"/>
        </w:rPr>
        <w:t>院方</w:t>
      </w:r>
      <w:r>
        <w:rPr>
          <w:rFonts w:hint="eastAsia" w:ascii="宋体" w:hAnsi="宋体" w:eastAsia="宋体" w:cs="宋体"/>
        </w:rPr>
        <w:t>开通通知进行语音中继线的连接、调通。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12.按</w:t>
      </w:r>
      <w:r>
        <w:rPr>
          <w:rFonts w:hint="eastAsia" w:ascii="宋体" w:hAnsi="宋体" w:eastAsia="宋体" w:cs="宋体"/>
          <w:lang w:eastAsia="zh-CN"/>
        </w:rPr>
        <w:t>院方</w:t>
      </w:r>
      <w:r>
        <w:rPr>
          <w:rFonts w:hint="eastAsia" w:ascii="宋体" w:hAnsi="宋体" w:eastAsia="宋体" w:cs="宋体"/>
        </w:rPr>
        <w:t>要求准时开通业务，于业务竣工单载明的开通之日的次日起开始计费。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13.每月定期提供给</w:t>
      </w:r>
      <w:r>
        <w:rPr>
          <w:rFonts w:hint="eastAsia" w:ascii="宋体" w:hAnsi="宋体" w:eastAsia="宋体" w:cs="宋体"/>
          <w:lang w:eastAsia="zh-CN"/>
        </w:rPr>
        <w:t>院方</w:t>
      </w:r>
      <w:r>
        <w:rPr>
          <w:rFonts w:hint="eastAsia" w:ascii="宋体" w:hAnsi="宋体" w:eastAsia="宋体" w:cs="宋体"/>
        </w:rPr>
        <w:t>语音通话详单。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#14.新增中继线路依我院二期实际情况，分批次开通，按照实际开通时间进行付费作业。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0568E"/>
    <w:rsid w:val="0C4A3C01"/>
    <w:rsid w:val="11584002"/>
    <w:rsid w:val="11881D75"/>
    <w:rsid w:val="126C1C57"/>
    <w:rsid w:val="25012D45"/>
    <w:rsid w:val="2B98280F"/>
    <w:rsid w:val="32EC272D"/>
    <w:rsid w:val="3B2017D4"/>
    <w:rsid w:val="44863C86"/>
    <w:rsid w:val="457110FB"/>
    <w:rsid w:val="4CA00B38"/>
    <w:rsid w:val="4D5254DE"/>
    <w:rsid w:val="599E45FC"/>
    <w:rsid w:val="5BE93961"/>
    <w:rsid w:val="5DEF5EAB"/>
    <w:rsid w:val="65D409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420" w:firstLineChars="200"/>
      <w:jc w:val="both"/>
    </w:pPr>
    <w:rPr>
      <w:rFonts w:ascii="宋体"/>
      <w:sz w:val="20"/>
    </w:r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张玲玉</cp:lastModifiedBy>
  <dcterms:modified xsi:type="dcterms:W3CDTF">2025-01-17T08:04:44Z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705794CC22E44E3281FB92413B389FAD</vt:lpwstr>
  </property>
</Properties>
</file>