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w:t>
      </w:r>
      <w:r>
        <w:rPr>
          <w:rFonts w:hint="eastAsia" w:ascii="幼圆" w:hAnsi="幼圆" w:eastAsia="幼圆" w:cs="幼圆"/>
          <w:b/>
          <w:color w:val="333333"/>
          <w:highlight w:val="none"/>
          <w:lang w:eastAsia="zh-CN"/>
        </w:rPr>
        <w:t>全院空调通风系统清洗检测服务采购项目</w:t>
      </w:r>
      <w:r>
        <w:rPr>
          <w:rFonts w:hint="eastAsia" w:ascii="幼圆" w:hAnsi="幼圆" w:eastAsia="幼圆" w:cs="幼圆"/>
          <w:b/>
          <w:color w:val="333333"/>
          <w:highlight w:val="none"/>
        </w:rPr>
        <w:t>】</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lang w:eastAsia="zh-CN"/>
        </w:rPr>
        <w:t>全院空调通风系统清洗检测服务采购项目</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w:t>
      </w:r>
      <w:r>
        <w:rPr>
          <w:rFonts w:hint="eastAsia" w:ascii="幼圆" w:hAnsi="幼圆" w:eastAsia="幼圆" w:cs="幼圆"/>
          <w:color w:val="0000FF"/>
          <w:highlight w:val="none"/>
          <w:shd w:val="clear" w:color="auto" w:fill="FFFFFF"/>
          <w:lang w:val="en-US" w:eastAsia="zh-CN"/>
        </w:rPr>
        <w:t>45</w:t>
      </w:r>
      <w:r>
        <w:rPr>
          <w:rFonts w:hint="eastAsia" w:ascii="幼圆" w:hAnsi="幼圆" w:eastAsia="幼圆" w:cs="幼圆"/>
          <w:color w:val="0000FF"/>
          <w:highlight w:val="none"/>
          <w:shd w:val="clear" w:color="auto" w:fill="FFFFFF"/>
        </w:rPr>
        <w:t>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详见《技术要求及评分标准》中内容。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1、中华人民共和国境内具有独立承担民事责任能力的供应商，包括法人、其他组织或者自然人。</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spacing w:beforeAutospacing="0" w:afterAutospacing="0" w:line="440" w:lineRule="exact"/>
        <w:rPr>
          <w:rFonts w:hint="default" w:ascii="幼圆" w:hAnsi="幼圆" w:eastAsia="幼圆" w:cs="幼圆"/>
          <w:color w:val="000000"/>
          <w:highlight w:val="none"/>
          <w:lang w:val="en-US" w:eastAsia="zh-CN"/>
        </w:rPr>
      </w:pPr>
      <w:r>
        <w:rPr>
          <w:rFonts w:hint="eastAsia" w:ascii="幼圆" w:hAnsi="幼圆" w:eastAsia="幼圆" w:cs="幼圆"/>
          <w:color w:val="000000"/>
          <w:highlight w:val="none"/>
          <w:lang w:val="en-US" w:eastAsia="zh-CN"/>
        </w:rPr>
        <w:t>7、具有满足本项目相关资质证书。</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2026年6月</w:t>
      </w:r>
      <w:r>
        <w:rPr>
          <w:rFonts w:hint="eastAsia" w:ascii="幼圆" w:hAnsi="幼圆" w:eastAsia="幼圆" w:cs="幼圆"/>
          <w:color w:val="000000"/>
          <w:highlight w:val="none"/>
          <w:lang w:val="en-US" w:eastAsia="zh-CN"/>
        </w:rPr>
        <w:t>13</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六</w:t>
      </w:r>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根据【技术要求及评分标准】的要求提供相关文件</w:t>
      </w:r>
      <w:r>
        <w:rPr>
          <w:rFonts w:hint="eastAsia" w:ascii="幼圆" w:hAnsi="幼圆" w:eastAsia="幼圆" w:cs="幼圆"/>
          <w:b/>
          <w:color w:val="FF0000"/>
          <w:sz w:val="24"/>
          <w:highlight w:val="none"/>
        </w:rPr>
        <w:t>（请按评分标准顺序编制相关文件）</w:t>
      </w:r>
      <w:r>
        <w:rPr>
          <w:rFonts w:hint="eastAsia" w:ascii="幼圆" w:hAnsi="幼圆" w:eastAsia="幼圆" w:cs="幼圆"/>
          <w:b/>
          <w:color w:val="000000"/>
          <w:sz w:val="24"/>
          <w:highlight w:val="none"/>
        </w:rPr>
        <w:t>；</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一</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15</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bookmarkStart w:id="0" w:name="_GoBack"/>
      <w:bookmarkEnd w:id="0"/>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一</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15</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highlight w:val="none"/>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赵</w:t>
      </w:r>
      <w:r>
        <w:rPr>
          <w:rFonts w:hint="eastAsia" w:ascii="幼圆" w:hAnsi="幼圆" w:eastAsia="幼圆" w:cs="幼圆"/>
          <w:sz w:val="24"/>
          <w:highlight w:val="none"/>
        </w:rPr>
        <w:t>老师 010-561188</w:t>
      </w:r>
      <w:r>
        <w:rPr>
          <w:rFonts w:hint="eastAsia" w:ascii="幼圆" w:hAnsi="幼圆" w:eastAsia="幼圆" w:cs="幼圆"/>
          <w:sz w:val="24"/>
          <w:highlight w:val="none"/>
          <w:lang w:val="en-US" w:eastAsia="zh-CN"/>
        </w:rPr>
        <w:t>1</w:t>
      </w:r>
      <w:r>
        <w:rPr>
          <w:rFonts w:hint="eastAsia" w:ascii="幼圆" w:hAnsi="幼圆" w:eastAsia="幼圆" w:cs="幼圆"/>
          <w:sz w:val="24"/>
          <w:highlight w:val="none"/>
        </w:rPr>
        <w:t>8</w:t>
      </w:r>
    </w:p>
    <w:p>
      <w:pPr>
        <w:adjustRightInd w:val="0"/>
        <w:snapToGrid w:val="0"/>
        <w:spacing w:line="360" w:lineRule="auto"/>
        <w:rPr>
          <w:rFonts w:ascii="幼圆" w:hAnsi="幼圆" w:eastAsia="幼圆" w:cs="幼圆"/>
          <w:sz w:val="24"/>
          <w:highlight w:val="none"/>
        </w:rPr>
      </w:pPr>
      <w:r>
        <w:rPr>
          <w:rFonts w:hint="eastAsia" w:ascii="幼圆" w:hAnsi="幼圆" w:eastAsia="幼圆" w:cs="幼圆"/>
          <w:sz w:val="24"/>
          <w:highlight w:val="none"/>
        </w:rPr>
        <w:t>商务联系人：王老师 010-56112309</w:t>
      </w:r>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13B75D7"/>
    <w:rsid w:val="03402A63"/>
    <w:rsid w:val="0BD0788A"/>
    <w:rsid w:val="1032213D"/>
    <w:rsid w:val="127D6363"/>
    <w:rsid w:val="16CE3C44"/>
    <w:rsid w:val="175C318A"/>
    <w:rsid w:val="18BE31AB"/>
    <w:rsid w:val="1B8462B0"/>
    <w:rsid w:val="21022FE7"/>
    <w:rsid w:val="220D2750"/>
    <w:rsid w:val="26B7233D"/>
    <w:rsid w:val="33AD2D69"/>
    <w:rsid w:val="36921CE7"/>
    <w:rsid w:val="3A8C5910"/>
    <w:rsid w:val="50BE42EE"/>
    <w:rsid w:val="55D911AB"/>
    <w:rsid w:val="57146A07"/>
    <w:rsid w:val="571C5610"/>
    <w:rsid w:val="5E5C3ECD"/>
    <w:rsid w:val="66662F8E"/>
    <w:rsid w:val="681D1A97"/>
    <w:rsid w:val="68821C93"/>
    <w:rsid w:val="7094113B"/>
    <w:rsid w:val="72D30C6F"/>
    <w:rsid w:val="73DB36D4"/>
    <w:rsid w:val="75BF3489"/>
    <w:rsid w:val="788424C5"/>
    <w:rsid w:val="7C5712AA"/>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qFormat/>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0</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2026-06-08T05:52:36Z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