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口腔医学中心宣传片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-遴选文件</w:t>
      </w:r>
    </w:p>
    <w:p>
      <w:pPr>
        <w:pStyle w:val="7"/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项目介绍：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1.项目内容：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口腔医学中心宣传片</w:t>
      </w:r>
    </w:p>
    <w:p>
      <w:pPr>
        <w:pStyle w:val="7"/>
        <w:ind w:left="0"/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sz w:val="24"/>
          <w:szCs w:val="24"/>
          <w:highlight w:val="none"/>
          <w:lang w:val="en-US" w:eastAsia="zh-CN"/>
        </w:rPr>
        <w:t>2.预算：15.5万元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65" w:afterAutospacing="0" w:line="253" w:lineRule="atLeast"/>
        <w:ind w:leftChars="0" w:right="0" w:right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二、项目要求：</w:t>
      </w: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65" w:afterAutospacing="0" w:line="253" w:lineRule="atLeast"/>
        <w:ind w:leftChars="0" w:right="0" w:right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本次宣传片拍摄分为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以下</w:t>
      </w:r>
      <w:r>
        <w:rPr>
          <w:rFonts w:hint="eastAsia" w:ascii="宋体" w:hAnsi="宋体" w:eastAsia="宋体" w:cs="宋体"/>
          <w:sz w:val="24"/>
          <w:szCs w:val="24"/>
        </w:rPr>
        <w:t>两个版本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第一个版本：</w:t>
      </w:r>
      <w:r>
        <w:rPr>
          <w:rFonts w:hint="eastAsia" w:ascii="宋体" w:hAnsi="宋体" w:eastAsia="宋体" w:cs="宋体"/>
          <w:sz w:val="24"/>
          <w:szCs w:val="24"/>
        </w:rPr>
        <w:t>面向国内兄弟院校、业内同行及科研合作机构版本（3分钟）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多个临床诊疗场景</w:t>
      </w:r>
      <w:bookmarkStart w:id="14" w:name="_GoBack"/>
      <w:bookmarkEnd w:id="14"/>
      <w:r>
        <w:rPr>
          <w:rFonts w:hint="eastAsia" w:ascii="宋体" w:hAnsi="宋体" w:eastAsia="宋体" w:cs="宋体"/>
          <w:sz w:val="24"/>
          <w:szCs w:val="24"/>
        </w:rPr>
        <w:t xml:space="preserve">、智能分诊场景、BDT多科室联合诊疗场景及教学场景拍摄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半天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AI机器人技术拍摄&amp;3D打印技术拍摄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半天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自助机器人与患者交互采集主诉信息。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器械运输系统中机器人运输分拣过程。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种植机器人种植手术。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AI正畸系统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椅旁矫治器口扫、打印、戴入全流程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椅旁修复打印流程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科研实验室拍摄 半天（夜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间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菌群培养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第二个版本：</w:t>
      </w:r>
      <w:r>
        <w:rPr>
          <w:rFonts w:hint="eastAsia" w:ascii="宋体" w:hAnsi="宋体" w:eastAsia="宋体" w:cs="宋体"/>
          <w:sz w:val="24"/>
          <w:szCs w:val="24"/>
        </w:rPr>
        <w:t>面向京北区域广大民众版本（5分钟）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新诊楼环境空镜拍摄 半天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医护团队10组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共计</w:t>
      </w:r>
      <w:r>
        <w:rPr>
          <w:rFonts w:hint="eastAsia" w:ascii="宋体" w:hAnsi="宋体" w:eastAsia="宋体" w:cs="宋体"/>
          <w:sz w:val="24"/>
          <w:szCs w:val="24"/>
        </w:rPr>
        <w:t>60余人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分别</w:t>
      </w:r>
      <w:r>
        <w:rPr>
          <w:rFonts w:hint="eastAsia" w:ascii="宋体" w:hAnsi="宋体" w:eastAsia="宋体" w:cs="宋体"/>
          <w:sz w:val="24"/>
          <w:szCs w:val="24"/>
        </w:rPr>
        <w:t>2套服装的专业形象妆造及拍摄 半天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三、实施要求：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1、专业经验与作品案例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需提供近3年内至少3个类似宣传片、人物宣传片、口播科普类视频及短视频制作的成功案例，附上详细的作品链接或光盘（或U盘，可现场演示）。每项案例需说明负责人员、规模、成果，并展示相关成果片段。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#2、专业团队资质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配备摄影摄像师、剪辑师等核心团队成员，每人需具备至少3年相关经验，持有可证明专业的资格证书。提供工作人员简历及代表作品集，并确保团队稳定，禁止临时外包。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3、版权与法律风险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厂商应确保所有素材无版权纠纷，提供版权声明书或购买版权证明。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如出现侵权行为，厂商应承担相应法律后果。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#4、质量审核机制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实施多级审核流程，包括初审、复审和终审，确保成品无错别字、信息错误和技术性问题（如画面抖动、音频失真）。成品需通过内部质检后提交，医院有权要求重新制作不符合标准的内容。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5、快速响应与对接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指定固定对接人员，具备专业知识和良好的沟通能力，提供24小时联系方式。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对接人员需在接到需求后1小时内确认，必要时2小时内到达现场或启动远程支持。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#6、修改与验收流程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院方不满意时，厂商应在24小时内提交补救方案，修改至达到院方需求标准。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建立清晰的验收标准和流程，减少主观因素影响，确保双方一致认可。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7、设备与技术要求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应使用专业级摄影摄像设备，确保视频质量符合医院标准，避免使用非专业设备导致的画面或音质问题。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8、保密协议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签订保密协议，禁止泄露医院的敏感信息和拍摄内容，保护知识产权不被侵犯。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9、应急预案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制定突发情况（如资料损坏、设备故障、恶劣天气）的应急预案，确保项目进度不受影响。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10、售后服务支持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1年的免费修改和技术支持服务，保障医院在后续使用中的需求得到满足。</w:t>
      </w:r>
    </w:p>
    <w:p>
      <w:pPr>
        <w:pStyle w:val="7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五、评分标准：</w:t>
      </w:r>
    </w:p>
    <w:tbl>
      <w:tblPr>
        <w:tblStyle w:val="9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根据投标人提供近三年（2023年6月至今）同类业绩进行打分，每有1个得2分，最高得10分。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2.业绩合同日期以合同签署日期为准，未标明合同签署日期的，评标委员会有权不予认可。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完全满足需求文件“三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、实施要求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：”的得满分35分。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带“★”号标记的条款为实质性要求，若不满足则投标无效。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需求文件中，带“#”号标记的条款(共计3条)为标准要求，负偏离扣5分。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需求文件中，一般要求(共计6条)负偏离扣3分，最低扣至0分。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方案清晰、完整，完全满足采购人服务要求，并有切实可行、科学合理的协调、解决和完成项目的工作方法和措施的，得12分。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根据投标人拟派本项目的人员情况进行综合评审：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人员构成比例合理、专业齐备，人员经验丰富得5分。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人员构成比例合理性一般、专业齐备性一般，人员经验一般得3分。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人员配备基本不能够满足招标文件要求，构成比例合理性较差、专业不够齐备，人员经验欠丰富得1分。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br w:type="textWrapping"/>
      </w: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numPr>
          <w:ilvl w:val="0"/>
          <w:numId w:val="0"/>
        </w:numPr>
        <w:spacing w:line="360" w:lineRule="auto"/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响应文件格式</w:t>
      </w:r>
    </w:p>
    <w:p>
      <w:pPr>
        <w:tabs>
          <w:tab w:val="left" w:pos="2999"/>
        </w:tabs>
        <w:snapToGrid w:val="0"/>
        <w:spacing w:line="360" w:lineRule="auto"/>
        <w:jc w:val="center"/>
        <w:rPr>
          <w:rFonts w:ascii="宋体" w:hAnsi="宋体" w:eastAsia="宋体" w:cs="宋体"/>
          <w:color w:val="auto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36"/>
          <w:szCs w:val="36"/>
          <w:lang w:eastAsia="zh-CN" w:bidi="ar-SA"/>
        </w:rPr>
        <w:t>（项目名称）招标项目</w:t>
      </w: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snapToGrid w:val="0"/>
        <w:spacing w:line="360" w:lineRule="auto"/>
        <w:ind w:right="1"/>
        <w:jc w:val="center"/>
        <w:rPr>
          <w:rFonts w:ascii="宋体" w:hAnsi="宋体" w:eastAsia="宋体" w:cs="宋体"/>
          <w:color w:val="auto"/>
          <w:sz w:val="72"/>
          <w:szCs w:val="72"/>
          <w:lang w:eastAsia="zh-CN" w:bidi="ar-SA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eastAsia="zh-CN" w:bidi="ar-SA"/>
        </w:rPr>
        <w:t>响应文件</w:t>
      </w: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pStyle w:val="14"/>
        <w:tabs>
          <w:tab w:val="left" w:pos="3461"/>
          <w:tab w:val="left" w:pos="4162"/>
        </w:tabs>
        <w:snapToGrid w:val="0"/>
        <w:spacing w:after="0" w:line="360" w:lineRule="auto"/>
        <w:rPr>
          <w:rFonts w:ascii="宋体" w:hAnsi="宋体" w:eastAsia="宋体"/>
          <w:sz w:val="24"/>
          <w:szCs w:val="24"/>
        </w:rPr>
      </w:pPr>
    </w:p>
    <w:p>
      <w:pPr>
        <w:tabs>
          <w:tab w:val="left" w:pos="4400"/>
        </w:tabs>
        <w:snapToGrid w:val="0"/>
        <w:spacing w:line="360" w:lineRule="auto"/>
        <w:ind w:left="1470" w:leftChars="700"/>
        <w:rPr>
          <w:rFonts w:ascii="宋体" w:hAnsi="宋体" w:eastAsia="宋体" w:cs="宋体"/>
          <w:color w:val="auto"/>
          <w:sz w:val="32"/>
          <w:szCs w:val="32"/>
          <w:lang w:eastAsia="zh-CN" w:bidi="ar-SA"/>
        </w:rPr>
      </w:pPr>
      <w:r>
        <w:rPr>
          <w:rFonts w:ascii="宋体" w:hAnsi="宋体" w:eastAsia="宋体" w:cs="宋体"/>
          <w:color w:val="auto"/>
          <w:sz w:val="32"/>
          <w:szCs w:val="32"/>
          <w:lang w:eastAsia="zh-CN" w:bidi="ar-SA"/>
        </w:rPr>
        <w:t>供应商:</w:t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ascii="宋体" w:hAnsi="宋体" w:eastAsia="宋体" w:cs="宋体"/>
          <w:color w:val="auto"/>
          <w:sz w:val="32"/>
          <w:szCs w:val="32"/>
          <w:u w:val="single"/>
          <w:lang w:eastAsia="zh-CN" w:bidi="ar-SA"/>
        </w:rPr>
        <w:tab/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 w:bidi="ar-SA"/>
        </w:rPr>
        <w:t>（盖单位章）</w:t>
      </w:r>
    </w:p>
    <w:p>
      <w:pPr>
        <w:pStyle w:val="14"/>
        <w:tabs>
          <w:tab w:val="left" w:pos="2974"/>
          <w:tab w:val="left" w:pos="6965"/>
        </w:tabs>
        <w:snapToGrid w:val="0"/>
        <w:spacing w:after="0" w:line="360" w:lineRule="auto"/>
        <w:rPr>
          <w:rFonts w:ascii="宋体" w:hAnsi="宋体" w:eastAsia="宋体"/>
          <w:lang w:eastAsia="zh-CN"/>
        </w:rPr>
      </w:pPr>
    </w:p>
    <w:p>
      <w:pPr>
        <w:pStyle w:val="14"/>
        <w:snapToGrid w:val="0"/>
        <w:spacing w:after="0" w:line="360" w:lineRule="auto"/>
        <w:jc w:val="center"/>
        <w:rPr>
          <w:rFonts w:ascii="宋体" w:hAnsi="宋体" w:eastAsia="宋体"/>
        </w:rPr>
      </w:pP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u w:val="single"/>
        </w:rPr>
        <w:tab/>
      </w:r>
      <w:r>
        <w:rPr>
          <w:rFonts w:ascii="宋体" w:hAnsi="宋体" w:eastAsia="宋体"/>
        </w:rPr>
        <w:t>日</w:t>
      </w:r>
    </w:p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4498" w:firstLineChars="1400"/>
        <w:jc w:val="both"/>
        <w:rPr>
          <w:rFonts w:ascii="宋体" w:hAnsi="宋体" w:eastAsia="宋体" w:cs="Times New Roman"/>
          <w:lang w:eastAsia="zh-CN"/>
        </w:rPr>
      </w:pPr>
      <w:bookmarkStart w:id="0" w:name="_Toc138689836"/>
      <w:r>
        <w:rPr>
          <w:rFonts w:ascii="宋体" w:hAnsi="宋体" w:eastAsia="宋体" w:cs="Times New Roman"/>
          <w:lang w:eastAsia="zh-CN"/>
        </w:rPr>
        <w:t>目录</w:t>
      </w:r>
      <w:bookmarkEnd w:id="0"/>
    </w:p>
    <w:p>
      <w:pPr>
        <w:numPr>
          <w:ilvl w:val="0"/>
          <w:numId w:val="1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响应函</w:t>
      </w:r>
    </w:p>
    <w:p>
      <w:pPr>
        <w:numPr>
          <w:ilvl w:val="0"/>
          <w:numId w:val="1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、法定代表人（单位负责人）身份证明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四、授权委托书（适用于有委托代理人的情况）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五、报价表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六、商务部分响应文件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七、技术部分响应文件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八、服务部分响应文件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九、其他资料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" w:name="_Toc138689837"/>
      <w:r>
        <w:rPr>
          <w:rFonts w:ascii="宋体" w:hAnsi="宋体" w:eastAsia="宋体" w:cs="Times New Roman"/>
          <w:lang w:eastAsia="zh-CN"/>
        </w:rPr>
        <w:t>—、响应函</w:t>
      </w:r>
      <w:bookmarkEnd w:id="1"/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beforeLines="100"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（招标人名称）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</w:t>
      </w:r>
      <w:r>
        <w:rPr>
          <w:rFonts w:ascii="宋体" w:hAnsi="宋体" w:eastAsia="宋体"/>
          <w:sz w:val="24"/>
          <w:szCs w:val="24"/>
        </w:rPr>
        <w:t>.我方己仔细研究了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  <w:lang w:eastAsia="zh-CN"/>
        </w:rPr>
        <w:t>（项目名称）</w:t>
      </w:r>
      <w:r>
        <w:rPr>
          <w:rFonts w:hint="eastAsia"/>
          <w:sz w:val="24"/>
          <w:szCs w:val="24"/>
          <w:lang w:val="en-US" w:eastAsia="zh-CN"/>
        </w:rPr>
        <w:t>遴选</w:t>
      </w:r>
      <w:r>
        <w:rPr>
          <w:rFonts w:ascii="宋体" w:hAnsi="宋体" w:eastAsia="宋体"/>
          <w:sz w:val="24"/>
          <w:szCs w:val="24"/>
        </w:rPr>
        <w:t>文件的全部内容，愿意以</w:t>
      </w:r>
      <w:bookmarkStart w:id="2" w:name="_Hlk81653005"/>
      <w:r>
        <w:rPr>
          <w:rFonts w:hint="eastAsia" w:ascii="宋体" w:hAnsi="宋体" w:eastAsia="宋体"/>
          <w:sz w:val="24"/>
          <w:szCs w:val="24"/>
        </w:rPr>
        <w:t>含税价人民币（大写）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 w:cs="Times New Roman"/>
          <w:sz w:val="24"/>
          <w:szCs w:val="24"/>
        </w:rPr>
        <w:t>¥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）的报价（其中增值税税</w:t>
      </w:r>
      <w:r>
        <w:rPr>
          <w:rFonts w:hint="eastAsia" w:ascii="宋体" w:hAnsi="宋体" w:eastAsia="宋体"/>
          <w:sz w:val="24"/>
          <w:szCs w:val="24"/>
          <w:lang w:eastAsia="zh-CN"/>
        </w:rPr>
        <w:t>率</w:t>
      </w:r>
      <w:r>
        <w:rPr>
          <w:rFonts w:hint="eastAsia" w:ascii="宋体" w:hAnsi="宋体" w:eastAsia="宋体"/>
          <w:sz w:val="24"/>
          <w:szCs w:val="24"/>
        </w:rPr>
        <w:t>为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hint="eastAsia" w:ascii="宋体" w:hAnsi="宋体" w:eastAsia="宋体"/>
          <w:sz w:val="24"/>
          <w:szCs w:val="24"/>
        </w:rPr>
        <w:t>）</w:t>
      </w:r>
      <w:bookmarkEnd w:id="2"/>
      <w:r>
        <w:rPr>
          <w:rFonts w:ascii="宋体" w:hAnsi="宋体" w:eastAsia="宋体"/>
          <w:sz w:val="24"/>
          <w:szCs w:val="24"/>
        </w:rPr>
        <w:t>提供本项目服务，并按合同约定履行义务。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2</w:t>
      </w:r>
      <w:r>
        <w:rPr>
          <w:rFonts w:ascii="宋体" w:hAnsi="宋体" w:eastAsia="宋体"/>
          <w:sz w:val="24"/>
          <w:szCs w:val="24"/>
        </w:rPr>
        <w:t>.我方的响应文件包括下列内容：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（1）响应函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资格审查资料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/>
          <w:sz w:val="24"/>
          <w:szCs w:val="24"/>
          <w:lang w:eastAsia="zh-CN"/>
        </w:rPr>
        <w:t>法定代表人（单位负责人）身份证明；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授权委托书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（4）报价表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（6）商务和技术偏差表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（7）响应方案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lang w:eastAsia="zh-CN"/>
        </w:rPr>
        <w:t>…</w:t>
      </w:r>
      <w:r>
        <w:rPr>
          <w:rFonts w:ascii="宋体" w:hAnsi="宋体" w:eastAsia="宋体"/>
          <w:sz w:val="24"/>
          <w:szCs w:val="24"/>
        </w:rPr>
        <w:t>…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响应文件的上述组成部分如存在内容不一致的，以响应函为准。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3.我方承诺除商务和技术偏差表列出的偏差外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ascii="宋体" w:hAnsi="宋体" w:eastAsia="宋体"/>
          <w:sz w:val="24"/>
          <w:szCs w:val="24"/>
        </w:rPr>
        <w:t>我方响应招标文件的全部要求。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4.我方承诺在招标文件规定的响应文件有效期内不撤销响应文件。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5.如我方成交，我方承诺：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（1）在收到成交通知后，在规定的期限内与你方签订合同；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（2）在合同约定的期限内完成合同规定的全部义务。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6.我方在此声明，所递交的响应文件及有关资料内容完整、真实和准确。</w:t>
      </w:r>
    </w:p>
    <w:p>
      <w:pPr>
        <w:pStyle w:val="1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firstLine="480" w:firstLineChars="200"/>
        <w:jc w:val="left"/>
        <w:textAlignment w:val="auto"/>
        <w:rPr>
          <w:rFonts w:ascii="宋体" w:hAnsi="宋体" w:eastAsia="宋体"/>
          <w:sz w:val="24"/>
          <w:szCs w:val="24"/>
        </w:rPr>
      </w:pPr>
      <w:bookmarkStart w:id="3" w:name="_Hlk79330213"/>
      <w:r>
        <w:rPr>
          <w:rFonts w:ascii="宋体" w:hAnsi="宋体" w:eastAsia="宋体"/>
          <w:sz w:val="24"/>
          <w:szCs w:val="24"/>
        </w:rPr>
        <w:t>7.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  <w:lang w:val="en-US"/>
        </w:rPr>
        <w:t>其他补充说明</w:t>
      </w:r>
      <w:r>
        <w:rPr>
          <w:rFonts w:ascii="宋体" w:hAnsi="宋体" w:eastAsia="宋体"/>
          <w:sz w:val="24"/>
          <w:szCs w:val="24"/>
        </w:rPr>
        <w:t>）</w:t>
      </w:r>
    </w:p>
    <w:bookmarkEnd w:id="3"/>
    <w:p>
      <w:pPr>
        <w:pStyle w:val="1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tabs>
          <w:tab w:val="left" w:leader="underscore" w:pos="24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lang w:eastAsia="zh-CN"/>
        </w:rPr>
      </w:pPr>
      <w:bookmarkStart w:id="4" w:name="_Hlk79330239"/>
      <w:r>
        <w:rPr>
          <w:rFonts w:ascii="宋体" w:hAnsi="宋体" w:eastAsia="宋体"/>
          <w:sz w:val="24"/>
          <w:szCs w:val="24"/>
        </w:rPr>
        <w:t>供应商: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（盖单位章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ascii="宋体" w:hAnsi="宋体" w:eastAsia="宋体"/>
          <w:sz w:val="24"/>
          <w:szCs w:val="24"/>
        </w:rPr>
        <w:t>法定代表人（单位负责人）或其授权的代理人：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（签字</w:t>
      </w:r>
      <w:r>
        <w:rPr>
          <w:rFonts w:hint="eastAsia" w:ascii="宋体" w:hAnsi="宋体" w:eastAsia="宋体"/>
          <w:sz w:val="24"/>
          <w:szCs w:val="24"/>
          <w:lang w:eastAsia="zh-CN"/>
        </w:rPr>
        <w:t>或盖人名章</w:t>
      </w:r>
      <w:r>
        <w:rPr>
          <w:rFonts w:ascii="宋体" w:hAnsi="宋体" w:eastAsia="宋体"/>
          <w:sz w:val="24"/>
          <w:szCs w:val="24"/>
        </w:rPr>
        <w:t>）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电话：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传真：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邮政编码：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  <w:u w:val="single"/>
        </w:rPr>
        <w:tab/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left"/>
        <w:textAlignment w:val="auto"/>
        <w:rPr>
          <w:rFonts w:ascii="宋体" w:hAnsi="宋体" w:eastAsia="宋体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5250" w:leftChars="2500"/>
        <w:jc w:val="left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4"/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snapToGrid w:val="0"/>
        <w:rPr>
          <w:rFonts w:ascii="宋体" w:hAnsi="宋体" w:eastAsia="宋体"/>
          <w:lang w:eastAsia="zh-CN"/>
        </w:rPr>
      </w:pPr>
    </w:p>
    <w:p>
      <w:pPr>
        <w:pStyle w:val="4"/>
        <w:numPr>
          <w:ilvl w:val="0"/>
          <w:numId w:val="0"/>
        </w:numPr>
        <w:tabs>
          <w:tab w:val="left" w:pos="668"/>
        </w:tabs>
        <w:snapToGrid w:val="0"/>
        <w:ind w:leftChars="0"/>
        <w:jc w:val="center"/>
        <w:rPr>
          <w:rFonts w:hint="eastAsia" w:ascii="宋体" w:hAnsi="宋体"/>
          <w:lang w:val="en-US" w:eastAsia="zh-CN"/>
        </w:rPr>
      </w:pPr>
      <w:bookmarkStart w:id="5" w:name="_Toc138689838"/>
      <w:bookmarkStart w:id="6" w:name="_Toc19715221"/>
      <w:bookmarkStart w:id="7" w:name="_Toc19105773"/>
      <w:bookmarkStart w:id="8" w:name="_Toc79948061"/>
      <w:bookmarkStart w:id="9" w:name="_Hlk79945751"/>
      <w:r>
        <w:rPr>
          <w:rFonts w:hint="eastAsia" w:ascii="宋体" w:hAnsi="宋体"/>
          <w:lang w:val="en-US" w:eastAsia="zh-CN"/>
        </w:rPr>
        <w:t>二、资格审查资料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1、有效营业执照（或事业单位法人证书）扫描件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2、前三年内，在经营活动中没有重大违法记录（信用中国截图）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3、相关资质证书</w:t>
      </w: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ind w:firstLine="1285" w:firstLineChars="400"/>
        <w:jc w:val="both"/>
        <w:rPr>
          <w:rFonts w:ascii="宋体" w:hAnsi="宋体" w:eastAsia="宋体"/>
          <w:lang w:eastAsia="zh-CN"/>
        </w:rPr>
      </w:pP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 w:eastAsia="宋体"/>
          <w:lang w:eastAsia="zh-CN"/>
        </w:rPr>
        <w:t>、法定代表人（单位负责人）身份证明</w:t>
      </w:r>
      <w:bookmarkEnd w:id="5"/>
      <w:bookmarkEnd w:id="6"/>
      <w:bookmarkEnd w:id="7"/>
      <w:bookmarkEnd w:id="8"/>
    </w:p>
    <w:p>
      <w:pPr>
        <w:pStyle w:val="2"/>
        <w:tabs>
          <w:tab w:val="left" w:pos="3928"/>
        </w:tabs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jc w:val="left"/>
        <w:rPr>
          <w:rFonts w:ascii="宋体" w:hAnsi="宋体" w:eastAsia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名称：</w:t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u w:val="single"/>
          <w:lang w:eastAsia="zh-CN"/>
        </w:rPr>
        <w:tab/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系</w:t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eastAsia="zh-CN"/>
        </w:rPr>
        <w:t>供应商</w:t>
      </w:r>
      <w:r>
        <w:rPr>
          <w:rFonts w:ascii="宋体" w:hAnsi="宋体" w:eastAsia="宋体"/>
          <w:sz w:val="24"/>
          <w:szCs w:val="24"/>
          <w:lang w:eastAsia="zh-CN"/>
        </w:rPr>
        <w:t>名称）的法定代表人（单位负责人）。</w:t>
      </w: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特此证明。</w:t>
      </w:r>
    </w:p>
    <w:tbl>
      <w:tblPr>
        <w:tblStyle w:val="10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</w:tbl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pStyle w:val="2"/>
        <w:snapToGrid w:val="0"/>
        <w:spacing w:line="360" w:lineRule="auto"/>
        <w:ind w:left="0"/>
        <w:rPr>
          <w:rFonts w:ascii="宋体" w:hAnsi="宋体" w:eastAsia="宋体"/>
          <w:sz w:val="24"/>
          <w:szCs w:val="24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供应商：</w:t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u w:val="single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t>（盖章）</w:t>
      </w: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15"/>
        <w:snapToGrid w:val="0"/>
        <w:spacing w:after="0" w:line="360" w:lineRule="auto"/>
        <w:ind w:left="5250" w:leftChars="25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  <w:u w:val="single"/>
        </w:rPr>
        <w:tab/>
      </w:r>
      <w:r>
        <w:rPr>
          <w:rFonts w:ascii="宋体" w:hAnsi="宋体" w:eastAsia="宋体"/>
          <w:sz w:val="24"/>
          <w:szCs w:val="24"/>
        </w:rPr>
        <w:t>日</w:t>
      </w:r>
    </w:p>
    <w:bookmarkEnd w:id="9"/>
    <w:p>
      <w:pPr>
        <w:snapToGrid w:val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lang w:eastAsia="zh-CN"/>
        </w:rPr>
        <w:br w:type="page"/>
      </w: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left="-576" w:leftChars="0" w:firstLine="3534" w:firstLineChars="1100"/>
        <w:jc w:val="both"/>
        <w:rPr>
          <w:rFonts w:ascii="宋体" w:hAnsi="宋体" w:eastAsia="宋体" w:cs="Times New Roman"/>
          <w:lang w:eastAsia="zh-CN"/>
        </w:rPr>
      </w:pPr>
      <w:bookmarkStart w:id="10" w:name="_Toc138689839"/>
      <w:r>
        <w:rPr>
          <w:rFonts w:hint="eastAsia" w:ascii="宋体" w:hAnsi="宋体" w:cs="Times New Roman"/>
          <w:lang w:eastAsia="zh-CN"/>
        </w:rPr>
        <w:t>四</w:t>
      </w:r>
      <w:r>
        <w:rPr>
          <w:rFonts w:ascii="宋体" w:hAnsi="宋体" w:eastAsia="宋体" w:cs="Times New Roman"/>
          <w:lang w:eastAsia="zh-CN"/>
        </w:rPr>
        <w:t>、授权委托书</w:t>
      </w:r>
      <w:bookmarkEnd w:id="10"/>
    </w:p>
    <w:p>
      <w:pPr>
        <w:pStyle w:val="15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5"/>
        <w:tabs>
          <w:tab w:val="left" w:pos="2587"/>
          <w:tab w:val="left" w:pos="4867"/>
          <w:tab w:val="left" w:pos="5597"/>
          <w:tab w:val="left" w:pos="6782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本人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（姓名）系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（供应商名称）的法定代表人（单位负责人），现委托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为我方代理人。代理人根据授权，以我方名义签署、澄清确认、递交、撤回、修改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）响应文件、签订合同和处理有关事宜，其法律后果由我方承担。</w:t>
      </w:r>
    </w:p>
    <w:p>
      <w:pPr>
        <w:pStyle w:val="15"/>
        <w:tabs>
          <w:tab w:val="left" w:pos="5875"/>
        </w:tabs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委托期限：自本委托书签署之日起至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  <w:lang w:val="en-US"/>
        </w:rPr>
        <w:t>项目名称</w:t>
      </w:r>
      <w:r>
        <w:rPr>
          <w:rFonts w:ascii="宋体" w:hAnsi="宋体" w:eastAsia="宋体"/>
          <w:sz w:val="28"/>
          <w:szCs w:val="28"/>
        </w:rPr>
        <w:t>）招标项目签订招标合同之日止。</w:t>
      </w:r>
    </w:p>
    <w:p>
      <w:pPr>
        <w:pStyle w:val="15"/>
        <w:snapToGrid w:val="0"/>
        <w:spacing w:after="0"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代理人无转委托权。</w:t>
      </w:r>
    </w:p>
    <w:tbl>
      <w:tblPr>
        <w:tblStyle w:val="10"/>
        <w:tblpPr w:leftFromText="180" w:rightFromText="180" w:vertAnchor="text" w:horzAnchor="page" w:tblpX="1781" w:tblpY="4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法定代表人身份证复印件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8052" w:type="dxa"/>
          </w:tcPr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2"/>
              <w:snapToGrid w:val="0"/>
              <w:spacing w:line="360" w:lineRule="auto"/>
              <w:ind w:firstLine="480" w:firstLineChars="200"/>
              <w:rPr>
                <w:rFonts w:hint="default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BFBFBF" w:themeColor="background1" w:themeShade="BF"/>
                <w:sz w:val="24"/>
                <w:szCs w:val="24"/>
                <w:vertAlign w:val="baseline"/>
                <w:lang w:val="en-US" w:eastAsia="zh-CN"/>
              </w:rPr>
              <w:t>被授权人身份证复印件</w:t>
            </w:r>
          </w:p>
        </w:tc>
      </w:tr>
    </w:tbl>
    <w:p>
      <w:pPr>
        <w:pStyle w:val="15"/>
        <w:snapToGrid w:val="0"/>
        <w:spacing w:after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pStyle w:val="1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4"/>
          <w:szCs w:val="24"/>
          <w:u w:val="single"/>
        </w:rPr>
      </w:pPr>
    </w:p>
    <w:p>
      <w:pPr>
        <w:pStyle w:val="1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  <w:u w:val="single"/>
        </w:rPr>
      </w:pPr>
      <w:r>
        <w:rPr>
          <w:rFonts w:ascii="宋体" w:hAnsi="宋体" w:eastAsia="宋体"/>
          <w:sz w:val="28"/>
          <w:szCs w:val="28"/>
        </w:rPr>
        <w:t>委托代理人：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（签字</w:t>
      </w:r>
      <w:r>
        <w:rPr>
          <w:rFonts w:hint="eastAsia" w:ascii="宋体" w:hAnsi="宋体" w:eastAsia="宋体"/>
          <w:sz w:val="28"/>
          <w:szCs w:val="28"/>
          <w:lang w:eastAsia="zh-CN"/>
        </w:rPr>
        <w:t>或盖人名章</w:t>
      </w:r>
      <w:r>
        <w:rPr>
          <w:rFonts w:ascii="宋体" w:hAnsi="宋体" w:eastAsia="宋体"/>
          <w:sz w:val="28"/>
          <w:szCs w:val="28"/>
        </w:rPr>
        <w:t>）</w:t>
      </w:r>
    </w:p>
    <w:p>
      <w:pPr>
        <w:pStyle w:val="15"/>
        <w:tabs>
          <w:tab w:val="left" w:pos="2400"/>
        </w:tabs>
        <w:snapToGrid w:val="0"/>
        <w:spacing w:after="0" w:line="460" w:lineRule="exact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身份证号码：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  <w:u w:val="single"/>
        </w:rPr>
        <w:tab/>
      </w:r>
    </w:p>
    <w:p>
      <w:pPr>
        <w:pStyle w:val="15"/>
        <w:tabs>
          <w:tab w:val="left" w:pos="571"/>
          <w:tab w:val="left" w:pos="1445"/>
          <w:tab w:val="left" w:pos="1704"/>
          <w:tab w:val="left" w:pos="1904"/>
          <w:tab w:val="left" w:pos="2275"/>
        </w:tabs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u w:val="single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ab/>
      </w:r>
      <w:r>
        <w:rPr>
          <w:rFonts w:ascii="宋体" w:hAnsi="宋体" w:eastAsia="宋体"/>
          <w:sz w:val="28"/>
          <w:szCs w:val="28"/>
        </w:rPr>
        <w:t>日</w:t>
      </w: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报价表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1.1报价单要求（可参照下表）：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报价单</w:t>
      </w:r>
    </w:p>
    <w:p>
      <w:pPr>
        <w:tabs>
          <w:tab w:val="left" w:pos="1800"/>
          <w:tab w:val="left" w:pos="5580"/>
        </w:tabs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项目名称：__________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4"/>
        </w:rPr>
        <w:t>报价单位：人民币元</w:t>
      </w:r>
    </w:p>
    <w:p>
      <w:pPr>
        <w:pStyle w:val="2"/>
        <w:rPr>
          <w:rFonts w:hint="eastAsia"/>
        </w:rPr>
      </w:pPr>
    </w:p>
    <w:tbl>
      <w:tblPr>
        <w:tblStyle w:val="9"/>
        <w:tblW w:w="46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3396"/>
        <w:gridCol w:w="1821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412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号</w:t>
            </w:r>
          </w:p>
        </w:tc>
        <w:tc>
          <w:tcPr>
            <w:tcW w:w="2215" w:type="pct"/>
            <w:vMerge w:val="restar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投标人名称</w:t>
            </w:r>
          </w:p>
        </w:tc>
        <w:tc>
          <w:tcPr>
            <w:tcW w:w="2373" w:type="pct"/>
            <w:gridSpan w:val="2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投标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12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Merge w:val="continue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大写</w:t>
            </w: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1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5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8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2" w:type="pct"/>
            <w:vAlign w:val="center"/>
          </w:tcPr>
          <w:p>
            <w:pPr>
              <w:tabs>
                <w:tab w:val="left" w:pos="558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tabs>
          <w:tab w:val="left" w:pos="1800"/>
          <w:tab w:val="left" w:pos="5580"/>
        </w:tabs>
        <w:spacing w:line="36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tabs>
          <w:tab w:val="left" w:pos="5580"/>
        </w:tabs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投标人名称（加盖公章）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zh-CN"/>
        </w:rPr>
        <w:t>：____________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日期：_____年______月______日 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pStyle w:val="4"/>
        <w:numPr>
          <w:ilvl w:val="0"/>
          <w:numId w:val="0"/>
        </w:numPr>
        <w:tabs>
          <w:tab w:val="left" w:pos="668"/>
        </w:tabs>
        <w:snapToGrid w:val="0"/>
        <w:spacing w:line="36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1" w:name="_Toc138689840"/>
    </w:p>
    <w:p>
      <w:pPr>
        <w:pStyle w:val="4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pStyle w:val="4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六、商务部分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1、业绩情况：提供近三年从事过相关服务的合同复印件加盖公章，依合同内容情况填写项目情况表（后附合同截图）。</w:t>
      </w:r>
    </w:p>
    <w:tbl>
      <w:tblPr>
        <w:tblStyle w:val="9"/>
        <w:tblW w:w="989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9"/>
        <w:gridCol w:w="1732"/>
        <w:gridCol w:w="2219"/>
        <w:gridCol w:w="2219"/>
        <w:gridCol w:w="22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98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项目情况表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委托人/发包人名称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zh-TW" w:eastAsia="zh-CN" w:bidi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3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pStyle w:val="4"/>
        <w:numPr>
          <w:ilvl w:val="0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技术</w:t>
      </w:r>
      <w:bookmarkEnd w:id="1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部分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1、文件技术响应：参与人需对照“三、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实施要求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进行偏离响应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技术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偏离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表</w:t>
      </w:r>
    </w:p>
    <w:tbl>
      <w:tblPr>
        <w:tblStyle w:val="9"/>
        <w:tblW w:w="824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"/>
        <w:gridCol w:w="2590"/>
        <w:gridCol w:w="2812"/>
        <w:gridCol w:w="20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12" w:name="_Hlk79330981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采购需求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响应情况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正负偏离（填写正偏离或附偏离）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tabs>
                <w:tab w:val="left" w:leader="dot" w:pos="394"/>
              </w:tabs>
              <w:snapToGrid w:val="0"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en-US" w:bidi="en-US"/>
              </w:rPr>
              <w:t>……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bookmarkEnd w:id="12"/>
    </w:tbl>
    <w:p>
      <w:pPr>
        <w:pStyle w:val="17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供应商保证：除商务和技术偏差表列出的偏差外，供应商响应招标文件的全部要求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同时承诺所对应的执行标准中各细项不存在任何遗漏和隐瞒，否则将承担响应责任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17"/>
        <w:snapToGrid w:val="0"/>
        <w:spacing w:line="360" w:lineRule="auto"/>
        <w:ind w:firstLine="3534" w:firstLineChars="1100"/>
        <w:rPr>
          <w:rFonts w:ascii="宋体" w:hAnsi="宋体" w:eastAsia="宋体" w:cs="Times New Roman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、服务部分</w:t>
      </w:r>
    </w:p>
    <w:p>
      <w:pPr>
        <w:snapToGrid w:val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1、服务方案：格式自拟</w:t>
      </w: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rPr>
          <w:rFonts w:hint="eastAsia" w:ascii="宋体" w:hAnsi="宋体" w:eastAsia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snapToGrid w:val="0"/>
        <w:spacing w:line="360" w:lineRule="auto"/>
        <w:rPr>
          <w:rFonts w:ascii="宋体" w:hAnsi="宋体" w:eastAsia="宋体" w:cs="宋体"/>
          <w:lang w:eastAsia="zh-CN"/>
        </w:rPr>
      </w:pPr>
    </w:p>
    <w:p>
      <w:pPr>
        <w:pStyle w:val="4"/>
        <w:numPr>
          <w:ilvl w:val="1"/>
          <w:numId w:val="0"/>
        </w:numPr>
        <w:tabs>
          <w:tab w:val="left" w:pos="668"/>
        </w:tabs>
        <w:snapToGrid w:val="0"/>
        <w:spacing w:line="360" w:lineRule="auto"/>
        <w:ind w:firstLine="3213" w:firstLineChars="1000"/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13" w:name="_Toc138689843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九、</w:t>
      </w:r>
      <w:bookmarkEnd w:id="13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其他资料</w:t>
      </w:r>
    </w:p>
    <w:p>
      <w:pPr>
        <w:pStyle w:val="15"/>
        <w:snapToGrid w:val="0"/>
        <w:spacing w:after="0" w:line="360" w:lineRule="auto"/>
        <w:jc w:val="left"/>
        <w:rPr>
          <w:rFonts w:ascii="宋体" w:hAnsi="宋体" w:eastAsia="宋体"/>
          <w:sz w:val="28"/>
          <w:szCs w:val="28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ascii="宋体" w:hAnsi="宋体" w:eastAsia="宋体"/>
          <w:sz w:val="28"/>
          <w:szCs w:val="28"/>
        </w:rPr>
        <w:t>供应商需提交的其他资料。</w:t>
      </w:r>
    </w:p>
    <w:p>
      <w:pPr>
        <w:pStyle w:val="15"/>
        <w:snapToGrid w:val="0"/>
        <w:spacing w:after="0"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Formata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B9F93"/>
    <w:multiLevelType w:val="singleLevel"/>
    <w:tmpl w:val="A9BB9F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8EAC7BB"/>
    <w:multiLevelType w:val="singleLevel"/>
    <w:tmpl w:val="B8EAC7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8C63161"/>
    <w:multiLevelType w:val="multilevel"/>
    <w:tmpl w:val="38C6316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5514D5"/>
    <w:multiLevelType w:val="multilevel"/>
    <w:tmpl w:val="495514D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DDB2E3"/>
    <w:multiLevelType w:val="singleLevel"/>
    <w:tmpl w:val="53DDB2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A480B2F"/>
    <w:multiLevelType w:val="multilevel"/>
    <w:tmpl w:val="6A480B2F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3697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F020976"/>
    <w:multiLevelType w:val="singleLevel"/>
    <w:tmpl w:val="6F0209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79A9292A"/>
    <w:multiLevelType w:val="multilevel"/>
    <w:tmpl w:val="79A9292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F74C5"/>
    <w:rsid w:val="006100AC"/>
    <w:rsid w:val="00B55938"/>
    <w:rsid w:val="010740BD"/>
    <w:rsid w:val="0138268E"/>
    <w:rsid w:val="017546F1"/>
    <w:rsid w:val="01810503"/>
    <w:rsid w:val="024E7C57"/>
    <w:rsid w:val="02D2242F"/>
    <w:rsid w:val="04525DA3"/>
    <w:rsid w:val="051800EA"/>
    <w:rsid w:val="05284B01"/>
    <w:rsid w:val="067A0075"/>
    <w:rsid w:val="07C766CF"/>
    <w:rsid w:val="08BF46E8"/>
    <w:rsid w:val="0A3D295B"/>
    <w:rsid w:val="0A4A1C71"/>
    <w:rsid w:val="0A883CD4"/>
    <w:rsid w:val="0AEC39F9"/>
    <w:rsid w:val="0B243B52"/>
    <w:rsid w:val="0B7B7DE4"/>
    <w:rsid w:val="0B973E91"/>
    <w:rsid w:val="0C000DE7"/>
    <w:rsid w:val="0D475DD6"/>
    <w:rsid w:val="0D627C85"/>
    <w:rsid w:val="0D7C4FAB"/>
    <w:rsid w:val="0F20565C"/>
    <w:rsid w:val="0F5848BD"/>
    <w:rsid w:val="10FA61E7"/>
    <w:rsid w:val="11635C16"/>
    <w:rsid w:val="13F75BCF"/>
    <w:rsid w:val="1510089B"/>
    <w:rsid w:val="15524B87"/>
    <w:rsid w:val="15756469"/>
    <w:rsid w:val="15A77B14"/>
    <w:rsid w:val="16301FF7"/>
    <w:rsid w:val="165A7400"/>
    <w:rsid w:val="16FF68F1"/>
    <w:rsid w:val="181B2E1C"/>
    <w:rsid w:val="18232858"/>
    <w:rsid w:val="185A0382"/>
    <w:rsid w:val="19181A3A"/>
    <w:rsid w:val="1956151F"/>
    <w:rsid w:val="19601E2E"/>
    <w:rsid w:val="19AE79AF"/>
    <w:rsid w:val="19BE5A4B"/>
    <w:rsid w:val="1A9C7638"/>
    <w:rsid w:val="1AE93EB4"/>
    <w:rsid w:val="1BC53E8D"/>
    <w:rsid w:val="1D567831"/>
    <w:rsid w:val="1DBD04DA"/>
    <w:rsid w:val="1E3B5525"/>
    <w:rsid w:val="1F5E4382"/>
    <w:rsid w:val="1F730AA4"/>
    <w:rsid w:val="1F842044"/>
    <w:rsid w:val="203543E6"/>
    <w:rsid w:val="208650E9"/>
    <w:rsid w:val="22241693"/>
    <w:rsid w:val="22545189"/>
    <w:rsid w:val="22CC2DA5"/>
    <w:rsid w:val="22E84C54"/>
    <w:rsid w:val="2363459D"/>
    <w:rsid w:val="23AC2413"/>
    <w:rsid w:val="24377DF9"/>
    <w:rsid w:val="24435E0A"/>
    <w:rsid w:val="247321DC"/>
    <w:rsid w:val="24A835B0"/>
    <w:rsid w:val="24E53415"/>
    <w:rsid w:val="25CE6C15"/>
    <w:rsid w:val="27683133"/>
    <w:rsid w:val="277272C6"/>
    <w:rsid w:val="27E1545A"/>
    <w:rsid w:val="28225DE5"/>
    <w:rsid w:val="295142D9"/>
    <w:rsid w:val="2A093A87"/>
    <w:rsid w:val="2A193D21"/>
    <w:rsid w:val="2A3F4E5B"/>
    <w:rsid w:val="2ADB3DDF"/>
    <w:rsid w:val="2C3D4920"/>
    <w:rsid w:val="2CF07C47"/>
    <w:rsid w:val="2DAF2604"/>
    <w:rsid w:val="2EFC6A22"/>
    <w:rsid w:val="2FD95B95"/>
    <w:rsid w:val="3023122B"/>
    <w:rsid w:val="30881A2C"/>
    <w:rsid w:val="319D3AF3"/>
    <w:rsid w:val="327A5A60"/>
    <w:rsid w:val="32927883"/>
    <w:rsid w:val="3426571B"/>
    <w:rsid w:val="34371239"/>
    <w:rsid w:val="34623382"/>
    <w:rsid w:val="35033E04"/>
    <w:rsid w:val="3557388E"/>
    <w:rsid w:val="35BC48B8"/>
    <w:rsid w:val="35C032BE"/>
    <w:rsid w:val="384E4B94"/>
    <w:rsid w:val="3948288A"/>
    <w:rsid w:val="39650B36"/>
    <w:rsid w:val="3A682CE2"/>
    <w:rsid w:val="3A6A03E3"/>
    <w:rsid w:val="3AB520F7"/>
    <w:rsid w:val="3B0F772C"/>
    <w:rsid w:val="3B2B62A3"/>
    <w:rsid w:val="3C1E6B30"/>
    <w:rsid w:val="3CDF684A"/>
    <w:rsid w:val="3D2924E6"/>
    <w:rsid w:val="3F0C1519"/>
    <w:rsid w:val="3F3D1F51"/>
    <w:rsid w:val="40292189"/>
    <w:rsid w:val="4154383A"/>
    <w:rsid w:val="425D5371"/>
    <w:rsid w:val="432C4745"/>
    <w:rsid w:val="433F20E0"/>
    <w:rsid w:val="434F237B"/>
    <w:rsid w:val="43544604"/>
    <w:rsid w:val="43BA1A2A"/>
    <w:rsid w:val="43CC05E0"/>
    <w:rsid w:val="441930C8"/>
    <w:rsid w:val="448F7DDB"/>
    <w:rsid w:val="44E66F99"/>
    <w:rsid w:val="457F0C8D"/>
    <w:rsid w:val="45FA35DE"/>
    <w:rsid w:val="46841EBD"/>
    <w:rsid w:val="474D5189"/>
    <w:rsid w:val="480239B3"/>
    <w:rsid w:val="480D3F42"/>
    <w:rsid w:val="48185B57"/>
    <w:rsid w:val="485324B9"/>
    <w:rsid w:val="4A0C18D0"/>
    <w:rsid w:val="4A7C2DC2"/>
    <w:rsid w:val="4AF14F7F"/>
    <w:rsid w:val="4B3E6269"/>
    <w:rsid w:val="4B44280B"/>
    <w:rsid w:val="4B4A4715"/>
    <w:rsid w:val="4C0B0F4F"/>
    <w:rsid w:val="4C1C11EA"/>
    <w:rsid w:val="4C544BC7"/>
    <w:rsid w:val="4CBB5870"/>
    <w:rsid w:val="4CE0002E"/>
    <w:rsid w:val="4FFE59CD"/>
    <w:rsid w:val="54B42188"/>
    <w:rsid w:val="55170BA8"/>
    <w:rsid w:val="55F85C97"/>
    <w:rsid w:val="5651542C"/>
    <w:rsid w:val="57163EF1"/>
    <w:rsid w:val="5727418B"/>
    <w:rsid w:val="57593233"/>
    <w:rsid w:val="57FD096B"/>
    <w:rsid w:val="582817AF"/>
    <w:rsid w:val="591E42C6"/>
    <w:rsid w:val="5A7238F3"/>
    <w:rsid w:val="5A874791"/>
    <w:rsid w:val="5AAC27D3"/>
    <w:rsid w:val="5B27469B"/>
    <w:rsid w:val="5CBC4731"/>
    <w:rsid w:val="5D3D5F84"/>
    <w:rsid w:val="5D3E7289"/>
    <w:rsid w:val="5DC67D61"/>
    <w:rsid w:val="5F2516A8"/>
    <w:rsid w:val="5F784D70"/>
    <w:rsid w:val="5FF87482"/>
    <w:rsid w:val="60211EDB"/>
    <w:rsid w:val="6135490B"/>
    <w:rsid w:val="61E01520"/>
    <w:rsid w:val="620671E2"/>
    <w:rsid w:val="624C6651"/>
    <w:rsid w:val="626A3683"/>
    <w:rsid w:val="62BE0F0F"/>
    <w:rsid w:val="630F7A14"/>
    <w:rsid w:val="63CE62E2"/>
    <w:rsid w:val="640E3D34"/>
    <w:rsid w:val="65CE6293"/>
    <w:rsid w:val="65EA7DC1"/>
    <w:rsid w:val="66A562F6"/>
    <w:rsid w:val="67973300"/>
    <w:rsid w:val="6855490A"/>
    <w:rsid w:val="68654E20"/>
    <w:rsid w:val="6A5D139E"/>
    <w:rsid w:val="6AC91EBE"/>
    <w:rsid w:val="6AD846D7"/>
    <w:rsid w:val="6B7E7B5A"/>
    <w:rsid w:val="6C8B1F02"/>
    <w:rsid w:val="6CF02B48"/>
    <w:rsid w:val="6DAD677E"/>
    <w:rsid w:val="6EBC069A"/>
    <w:rsid w:val="703E57B3"/>
    <w:rsid w:val="705E3AE9"/>
    <w:rsid w:val="71306040"/>
    <w:rsid w:val="71F75E09"/>
    <w:rsid w:val="721169B3"/>
    <w:rsid w:val="729D55E2"/>
    <w:rsid w:val="73245576"/>
    <w:rsid w:val="74367F1C"/>
    <w:rsid w:val="74AF74C5"/>
    <w:rsid w:val="770E38E2"/>
    <w:rsid w:val="771357EC"/>
    <w:rsid w:val="77401B33"/>
    <w:rsid w:val="778857AA"/>
    <w:rsid w:val="77D73CB6"/>
    <w:rsid w:val="783955CE"/>
    <w:rsid w:val="78BE5827"/>
    <w:rsid w:val="7A7206F1"/>
    <w:rsid w:val="7B302B96"/>
    <w:rsid w:val="7DEA1C21"/>
    <w:rsid w:val="7E4C5BA2"/>
    <w:rsid w:val="7E6076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Formata" w:hAnsi="Calibri" w:eastAsia="Formata" w:cs="Times New Roman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widowControl w:val="0"/>
      <w:spacing w:line="360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Body text|3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spacing w:after="220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6">
    <w:name w:val="Other|1"/>
    <w:basedOn w:val="1"/>
    <w:qFormat/>
    <w:uiPriority w:val="0"/>
    <w:pPr>
      <w:spacing w:after="27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7">
    <w:name w:val="Table caption|1"/>
    <w:basedOn w:val="1"/>
    <w:qFormat/>
    <w:uiPriority w:val="0"/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2025-06-18T00:12:00Z</dcterms:created>
  <dc:creator>miss bright</dc:creator>
  <cp:lastModifiedBy>sxc</cp:lastModifiedBy>
  <dcterms:modified xsi:type="dcterms:W3CDTF">2026-06-25T06:42:33Z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4CF136960C0F4E83A0BE4D9501A032F0</vt:lpwstr>
  </property>
</Properties>
</file>