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38689838"/>
      <w:bookmarkStart w:id="1" w:name="_Toc19715221"/>
      <w:bookmarkStart w:id="2" w:name="_Toc79948061"/>
      <w:bookmarkStart w:id="3" w:name="_Toc19105773"/>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2、其他资质文件（如有）</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0"/>
        </w:numPr>
        <w:snapToGrid w:val="0"/>
        <w:spacing w:line="360" w:lineRule="auto"/>
        <w:ind w:leftChars="0"/>
        <w:jc w:val="center"/>
        <w:rPr>
          <w:rFonts w:hint="eastAsia" w:ascii="幼圆" w:hAnsi="幼圆" w:eastAsia="幼圆" w:cs="幼圆"/>
          <w:b/>
          <w:lang w:val="en-US" w:eastAsia="zh-CN"/>
        </w:rPr>
      </w:pPr>
      <w:r>
        <w:rPr>
          <w:rFonts w:hint="eastAsia" w:ascii="幼圆" w:hAnsi="幼圆" w:eastAsia="幼圆" w:cs="幼圆"/>
          <w:b/>
          <w:lang w:val="en-US" w:eastAsia="zh-CN"/>
        </w:rPr>
        <w:t>二、对文件技术、商务要求的响应程度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bookmarkStart w:id="13" w:name="_GoBack"/>
      <w:bookmarkEnd w:id="13"/>
      <w:r>
        <w:rPr>
          <w:rFonts w:hint="eastAsia" w:ascii="幼圆" w:hAnsi="幼圆" w:eastAsia="幼圆" w:cs="幼圆"/>
          <w:lang w:eastAsia="zh-CN"/>
        </w:rPr>
        <w:t>体检中心定制服装采购项目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体检中心定制服装采购项目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color w:val="FF0000"/>
          <w:lang w:val="en-US" w:eastAsia="zh-CN"/>
        </w:rPr>
      </w:pPr>
      <w:r>
        <w:rPr>
          <w:rFonts w:hint="eastAsia" w:ascii="幼圆" w:hAnsi="幼圆" w:eastAsia="幼圆" w:cs="幼圆"/>
          <w:color w:val="FF0000"/>
          <w:lang w:val="en-US" w:eastAsia="zh-CN"/>
        </w:rPr>
        <w:t>投标产品详细参数表（含产品样式图片、规格参数、产品介绍）</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DB6AD1"/>
    <w:rsid w:val="25FB09DE"/>
    <w:rsid w:val="294A17DC"/>
    <w:rsid w:val="369239F1"/>
    <w:rsid w:val="38921D04"/>
    <w:rsid w:val="3C034C82"/>
    <w:rsid w:val="42883C37"/>
    <w:rsid w:val="43F67691"/>
    <w:rsid w:val="44CF3AF0"/>
    <w:rsid w:val="4771395B"/>
    <w:rsid w:val="4884619D"/>
    <w:rsid w:val="4B2A33C1"/>
    <w:rsid w:val="4C4C303E"/>
    <w:rsid w:val="4E1F24C4"/>
    <w:rsid w:val="4F380302"/>
    <w:rsid w:val="59635CBB"/>
    <w:rsid w:val="596604A8"/>
    <w:rsid w:val="5F592557"/>
    <w:rsid w:val="60A5501C"/>
    <w:rsid w:val="62F505ED"/>
    <w:rsid w:val="641B23A8"/>
    <w:rsid w:val="66C73043"/>
    <w:rsid w:val="68C661DA"/>
    <w:rsid w:val="6B787C1D"/>
    <w:rsid w:val="6D3E5954"/>
    <w:rsid w:val="742D39BC"/>
    <w:rsid w:val="74923DD8"/>
    <w:rsid w:val="78924B4C"/>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7</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2026-07-20T08:53:29Z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